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70" w:rsidRDefault="009B4770" w:rsidP="009B4770">
      <w:pPr>
        <w:pStyle w:val="3"/>
        <w:framePr w:w="9897" w:wrap="around" w:x="1435" w:y="266"/>
        <w:widowControl w:val="0"/>
      </w:pPr>
      <w:r>
        <w:rPr>
          <w:noProof/>
        </w:rPr>
        <w:drawing>
          <wp:inline distT="0" distB="0" distL="0" distR="0">
            <wp:extent cx="609600" cy="904875"/>
            <wp:effectExtent l="0" t="0" r="0" b="9525"/>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97" r="18364"/>
                    <a:stretch>
                      <a:fillRect/>
                    </a:stretch>
                  </pic:blipFill>
                  <pic:spPr bwMode="auto">
                    <a:xfrm>
                      <a:off x="0" y="0"/>
                      <a:ext cx="609600" cy="904875"/>
                    </a:xfrm>
                    <a:prstGeom prst="rect">
                      <a:avLst/>
                    </a:prstGeom>
                    <a:noFill/>
                    <a:ln>
                      <a:noFill/>
                    </a:ln>
                  </pic:spPr>
                </pic:pic>
              </a:graphicData>
            </a:graphic>
          </wp:inline>
        </w:drawing>
      </w:r>
    </w:p>
    <w:p w:rsidR="009B4770" w:rsidRDefault="009B4770" w:rsidP="009B4770">
      <w:pPr>
        <w:pStyle w:val="3"/>
        <w:framePr w:w="9897" w:wrap="around" w:x="1435" w:y="266"/>
        <w:widowControl w:val="0"/>
      </w:pPr>
    </w:p>
    <w:p w:rsidR="009B4770" w:rsidRPr="00C4332D" w:rsidRDefault="009B4770" w:rsidP="009B4770">
      <w:pPr>
        <w:pStyle w:val="3"/>
        <w:framePr w:w="9897" w:wrap="around" w:x="1435" w:y="266"/>
        <w:widowControl w:val="0"/>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9B4770" w:rsidRPr="00C4332D" w:rsidRDefault="009B4770" w:rsidP="009B4770">
      <w:pPr>
        <w:pStyle w:val="1"/>
        <w:keepNext w:val="0"/>
        <w:framePr w:w="9897" w:wrap="around" w:x="1435" w:y="266"/>
        <w:widowControl w:val="0"/>
        <w:rPr>
          <w:rFonts w:ascii="Arial" w:hAnsi="Arial" w:cs="Arial"/>
          <w:szCs w:val="28"/>
        </w:rPr>
      </w:pPr>
    </w:p>
    <w:p w:rsidR="009B4770" w:rsidRPr="006A0457" w:rsidRDefault="009B4770" w:rsidP="009B4770">
      <w:pPr>
        <w:pStyle w:val="1"/>
        <w:keepNext w:val="0"/>
        <w:framePr w:w="9897" w:wrap="around" w:x="1435" w:y="266"/>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9B4770" w:rsidRDefault="009B4770" w:rsidP="009B4770">
      <w:pPr>
        <w:framePr w:w="9897" w:h="1873" w:hSpace="180" w:wrap="around" w:vAnchor="text" w:hAnchor="page" w:x="1435" w:y="266"/>
        <w:widowControl w:val="0"/>
        <w:jc w:val="center"/>
        <w:rPr>
          <w:rFonts w:ascii="Times New Roman" w:hAnsi="Times New Roman"/>
          <w:b/>
          <w:sz w:val="28"/>
        </w:rPr>
      </w:pPr>
    </w:p>
    <w:p w:rsidR="009B4770" w:rsidRDefault="009B4770" w:rsidP="009B4770">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9B4770" w:rsidRDefault="009B4770" w:rsidP="009B4770">
      <w:pPr>
        <w:widowControl w:val="0"/>
      </w:pPr>
    </w:p>
    <w:p w:rsidR="009B4770" w:rsidRDefault="009B4770" w:rsidP="009B4770">
      <w:pPr>
        <w:widowControl w:val="0"/>
      </w:pPr>
    </w:p>
    <w:p w:rsidR="009B4770" w:rsidRDefault="009B4770" w:rsidP="009B4770">
      <w:pPr>
        <w:widowControl w:val="0"/>
      </w:pPr>
    </w:p>
    <w:p w:rsidR="009B4770" w:rsidRDefault="009B4770" w:rsidP="009B4770">
      <w:pPr>
        <w:framePr w:w="10077" w:h="441" w:hSpace="180" w:wrap="around" w:vAnchor="text" w:hAnchor="page" w:x="1162" w:y="13"/>
        <w:widowControl w:val="0"/>
        <w:rPr>
          <w:rFonts w:ascii="Times New Roman" w:hAnsi="Times New Roman"/>
          <w:sz w:val="22"/>
        </w:rPr>
      </w:pPr>
    </w:p>
    <w:p w:rsidR="009B4770" w:rsidRPr="004710B3" w:rsidRDefault="009B4770" w:rsidP="009B4770">
      <w:pPr>
        <w:framePr w:w="10077" w:h="441" w:hSpace="180" w:wrap="around" w:vAnchor="text" w:hAnchor="page" w:x="1162" w:y="13"/>
        <w:widowControl w:val="0"/>
        <w:rPr>
          <w:rFonts w:ascii="Arial" w:hAnsi="Arial" w:cs="Arial"/>
          <w:sz w:val="24"/>
          <w:szCs w:val="24"/>
        </w:rPr>
      </w:pPr>
      <w:r>
        <w:rPr>
          <w:rFonts w:ascii="Times New Roman" w:hAnsi="Times New Roman"/>
          <w:sz w:val="22"/>
        </w:rPr>
        <w:t xml:space="preserve">     </w:t>
      </w:r>
      <w:r w:rsidR="0069756B" w:rsidRPr="004710B3">
        <w:rPr>
          <w:rFonts w:ascii="Arial" w:hAnsi="Arial" w:cs="Arial"/>
          <w:sz w:val="24"/>
          <w:szCs w:val="24"/>
        </w:rPr>
        <w:t>06.07.</w:t>
      </w:r>
      <w:r w:rsidRPr="004710B3">
        <w:rPr>
          <w:rFonts w:ascii="Arial" w:hAnsi="Arial" w:cs="Arial"/>
          <w:sz w:val="24"/>
          <w:szCs w:val="24"/>
        </w:rPr>
        <w:t xml:space="preserve">2017                                                                                                                 </w:t>
      </w:r>
      <w:r w:rsidRPr="004710B3">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9.5pt" o:ole="">
            <v:imagedata r:id="rId7" o:title=""/>
          </v:shape>
          <o:OLEObject Type="Embed" ProgID="MSWordArt.2" ShapeID="_x0000_i1025" DrawAspect="Content" ObjectID="_1561270159" r:id="rId8">
            <o:FieldCodes>\s</o:FieldCodes>
          </o:OLEObject>
        </w:object>
      </w:r>
      <w:r w:rsidRPr="004710B3">
        <w:rPr>
          <w:rFonts w:ascii="Arial" w:hAnsi="Arial" w:cs="Arial"/>
          <w:sz w:val="24"/>
          <w:szCs w:val="24"/>
        </w:rPr>
        <w:t xml:space="preserve"> </w:t>
      </w:r>
      <w:r w:rsidR="0069756B" w:rsidRPr="004710B3">
        <w:rPr>
          <w:rFonts w:ascii="Arial" w:hAnsi="Arial" w:cs="Arial"/>
          <w:sz w:val="24"/>
          <w:szCs w:val="24"/>
        </w:rPr>
        <w:t>1117</w:t>
      </w:r>
    </w:p>
    <w:p w:rsidR="009B4770" w:rsidRPr="004710B3" w:rsidRDefault="009B4770" w:rsidP="009B4770">
      <w:pPr>
        <w:framePr w:w="10077" w:h="441" w:hSpace="180" w:wrap="around" w:vAnchor="text" w:hAnchor="page" w:x="1162" w:y="13"/>
        <w:widowControl w:val="0"/>
        <w:jc w:val="center"/>
        <w:rPr>
          <w:rFonts w:ascii="Arial" w:hAnsi="Arial" w:cs="Arial"/>
          <w:sz w:val="24"/>
          <w:szCs w:val="24"/>
        </w:rPr>
      </w:pPr>
      <w:r w:rsidRPr="004710B3">
        <w:rPr>
          <w:rFonts w:ascii="Arial" w:hAnsi="Arial" w:cs="Arial"/>
          <w:b/>
          <w:sz w:val="24"/>
          <w:szCs w:val="24"/>
        </w:rPr>
        <w:t>г. Железногорск</w:t>
      </w:r>
    </w:p>
    <w:p w:rsidR="009B4770" w:rsidRDefault="009B4770" w:rsidP="009B4770">
      <w:pPr>
        <w:widowControl w:val="0"/>
      </w:pPr>
    </w:p>
    <w:p w:rsidR="009B4770" w:rsidRDefault="009B4770" w:rsidP="009B4770">
      <w:pPr>
        <w:widowControl w:val="0"/>
        <w:jc w:val="both"/>
      </w:pPr>
    </w:p>
    <w:p w:rsidR="009B4770" w:rsidRPr="00AE3827" w:rsidRDefault="009B4770" w:rsidP="009B4770">
      <w:pPr>
        <w:widowControl w:val="0"/>
        <w:rPr>
          <w:rFonts w:ascii="Times New Roman" w:hAnsi="Times New Roman"/>
          <w:sz w:val="28"/>
          <w:szCs w:val="28"/>
        </w:rPr>
      </w:pPr>
    </w:p>
    <w:p w:rsidR="009B4770" w:rsidRPr="004710B3" w:rsidRDefault="009B4770" w:rsidP="009B4770">
      <w:pPr>
        <w:pStyle w:val="ConsPlusNormal"/>
        <w:tabs>
          <w:tab w:val="left" w:pos="360"/>
          <w:tab w:val="left" w:pos="720"/>
        </w:tabs>
        <w:ind w:firstLine="0"/>
        <w:jc w:val="both"/>
        <w:rPr>
          <w:sz w:val="24"/>
          <w:szCs w:val="24"/>
        </w:rPr>
      </w:pPr>
      <w:r w:rsidRPr="004710B3">
        <w:rPr>
          <w:sz w:val="24"/>
          <w:szCs w:val="24"/>
        </w:rPr>
        <w:t xml:space="preserve">О внесении изменений в постановление </w:t>
      </w:r>
      <w:proofErr w:type="gramStart"/>
      <w:r w:rsidRPr="004710B3">
        <w:rPr>
          <w:sz w:val="24"/>
          <w:szCs w:val="24"/>
        </w:rPr>
        <w:t>Администрации</w:t>
      </w:r>
      <w:proofErr w:type="gramEnd"/>
      <w:r w:rsidRPr="004710B3">
        <w:rPr>
          <w:sz w:val="24"/>
          <w:szCs w:val="24"/>
        </w:rPr>
        <w:t xml:space="preserve"> ЗАТО г. Железногорск от 14.03.2014 № 557 «О выплате  компенсации  части  родительской платы  за  присмотр и  уход за  детьми  в образовательных организациях,  расположенных  на  территории  ЗАТО Железногорск, реализующих образовательную программу  дошкольного  образования»</w:t>
      </w:r>
    </w:p>
    <w:p w:rsidR="009B4770" w:rsidRPr="004710B3" w:rsidRDefault="009B4770" w:rsidP="009B4770">
      <w:pPr>
        <w:pStyle w:val="ConsPlusNormal"/>
        <w:ind w:firstLine="0"/>
        <w:jc w:val="both"/>
        <w:rPr>
          <w:sz w:val="24"/>
          <w:szCs w:val="24"/>
        </w:rPr>
      </w:pPr>
    </w:p>
    <w:p w:rsidR="009B4770" w:rsidRPr="004710B3" w:rsidRDefault="009B4770" w:rsidP="009B4770">
      <w:pPr>
        <w:autoSpaceDE w:val="0"/>
        <w:autoSpaceDN w:val="0"/>
        <w:adjustRightInd w:val="0"/>
        <w:jc w:val="both"/>
        <w:rPr>
          <w:rFonts w:ascii="Arial" w:hAnsi="Arial" w:cs="Arial"/>
          <w:sz w:val="24"/>
          <w:szCs w:val="24"/>
        </w:rPr>
      </w:pPr>
      <w:r w:rsidRPr="004710B3">
        <w:rPr>
          <w:rFonts w:ascii="Arial" w:hAnsi="Arial" w:cs="Arial"/>
          <w:sz w:val="24"/>
          <w:szCs w:val="24"/>
        </w:rPr>
        <w:t xml:space="preserve">      </w:t>
      </w:r>
      <w:r w:rsidRPr="004710B3">
        <w:rPr>
          <w:rFonts w:ascii="Arial" w:hAnsi="Arial" w:cs="Arial"/>
          <w:sz w:val="24"/>
          <w:szCs w:val="24"/>
        </w:rPr>
        <w:tab/>
      </w:r>
      <w:proofErr w:type="gramStart"/>
      <w:r w:rsidRPr="004710B3">
        <w:rPr>
          <w:rFonts w:ascii="Arial" w:hAnsi="Arial" w:cs="Arial"/>
          <w:sz w:val="24"/>
          <w:szCs w:val="24"/>
        </w:rPr>
        <w:t xml:space="preserve">На основании </w:t>
      </w:r>
      <w:hyperlink r:id="rId9" w:history="1">
        <w:r w:rsidRPr="004710B3">
          <w:rPr>
            <w:rFonts w:ascii="Arial" w:hAnsi="Arial" w:cs="Arial"/>
            <w:sz w:val="24"/>
            <w:szCs w:val="24"/>
          </w:rPr>
          <w:t>с</w:t>
        </w:r>
        <w:bookmarkStart w:id="0" w:name="_GoBack"/>
        <w:bookmarkEnd w:id="0"/>
        <w:r w:rsidRPr="004710B3">
          <w:rPr>
            <w:rFonts w:ascii="Arial" w:hAnsi="Arial" w:cs="Arial"/>
            <w:sz w:val="24"/>
            <w:szCs w:val="24"/>
          </w:rPr>
          <w:t>татьи</w:t>
        </w:r>
        <w:r w:rsidRPr="004710B3">
          <w:rPr>
            <w:rFonts w:ascii="Arial" w:hAnsi="Arial" w:cs="Arial"/>
            <w:color w:val="0000FF"/>
            <w:sz w:val="24"/>
            <w:szCs w:val="24"/>
          </w:rPr>
          <w:t xml:space="preserve"> </w:t>
        </w:r>
      </w:hyperlink>
      <w:r w:rsidRPr="004710B3">
        <w:rPr>
          <w:rFonts w:ascii="Arial" w:hAnsi="Arial" w:cs="Arial"/>
          <w:sz w:val="24"/>
          <w:szCs w:val="24"/>
        </w:rPr>
        <w:t>65 Федерального закона от 29.12.2012 № 273-ФЗ «Об образовании в Российской Федерации», Закона Красноярского края от 29.03.2007 № 22-6015 «</w:t>
      </w:r>
      <w:r w:rsidRPr="004710B3">
        <w:rPr>
          <w:rFonts w:ascii="Arial" w:eastAsiaTheme="minorHAnsi" w:hAnsi="Arial" w:cs="Arial"/>
          <w:sz w:val="24"/>
          <w:szCs w:val="24"/>
          <w:lang w:eastAsia="en-US"/>
        </w:rPr>
        <w:t>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Pr="004710B3">
        <w:rPr>
          <w:rFonts w:ascii="Arial" w:hAnsi="Arial" w:cs="Arial"/>
          <w:sz w:val="24"/>
          <w:szCs w:val="24"/>
        </w:rPr>
        <w:t>», руководствуясь статьей 15 Закона Красноярского края от 26.06.2014 № 6-2519  «Об образовании в</w:t>
      </w:r>
      <w:proofErr w:type="gramEnd"/>
      <w:r w:rsidRPr="004710B3">
        <w:rPr>
          <w:rFonts w:ascii="Arial" w:hAnsi="Arial" w:cs="Arial"/>
          <w:sz w:val="24"/>
          <w:szCs w:val="24"/>
        </w:rPr>
        <w:t xml:space="preserve"> Красноярском  крае», постановлением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proofErr w:type="gramStart"/>
      <w:r w:rsidRPr="004710B3">
        <w:rPr>
          <w:rFonts w:ascii="Arial" w:hAnsi="Arial" w:cs="Arial"/>
          <w:sz w:val="24"/>
          <w:szCs w:val="24"/>
        </w:rPr>
        <w:t>Уставом</w:t>
      </w:r>
      <w:proofErr w:type="gramEnd"/>
      <w:r w:rsidRPr="004710B3">
        <w:rPr>
          <w:rFonts w:ascii="Arial" w:hAnsi="Arial" w:cs="Arial"/>
          <w:sz w:val="24"/>
          <w:szCs w:val="24"/>
        </w:rPr>
        <w:t xml:space="preserve"> ЗАТО Железногорск,</w:t>
      </w:r>
    </w:p>
    <w:p w:rsidR="009B4770" w:rsidRPr="004710B3" w:rsidRDefault="009B4770" w:rsidP="009B4770">
      <w:pPr>
        <w:widowControl w:val="0"/>
        <w:autoSpaceDE w:val="0"/>
        <w:autoSpaceDN w:val="0"/>
        <w:adjustRightInd w:val="0"/>
        <w:jc w:val="both"/>
        <w:outlineLvl w:val="0"/>
        <w:rPr>
          <w:rFonts w:ascii="Arial" w:hAnsi="Arial" w:cs="Arial"/>
          <w:sz w:val="24"/>
          <w:szCs w:val="24"/>
        </w:rPr>
      </w:pPr>
    </w:p>
    <w:p w:rsidR="009B4770" w:rsidRPr="004710B3" w:rsidRDefault="009B4770" w:rsidP="009B4770">
      <w:pPr>
        <w:widowControl w:val="0"/>
        <w:autoSpaceDE w:val="0"/>
        <w:autoSpaceDN w:val="0"/>
        <w:adjustRightInd w:val="0"/>
        <w:jc w:val="both"/>
        <w:outlineLvl w:val="0"/>
        <w:rPr>
          <w:rFonts w:ascii="Arial" w:hAnsi="Arial" w:cs="Arial"/>
          <w:sz w:val="24"/>
          <w:szCs w:val="24"/>
        </w:rPr>
      </w:pPr>
      <w:r w:rsidRPr="004710B3">
        <w:rPr>
          <w:rFonts w:ascii="Arial" w:hAnsi="Arial" w:cs="Arial"/>
          <w:sz w:val="24"/>
          <w:szCs w:val="24"/>
        </w:rPr>
        <w:t>ПОСТАНОВЛЯЮ:</w:t>
      </w:r>
    </w:p>
    <w:p w:rsidR="009B4770" w:rsidRPr="004710B3" w:rsidRDefault="009B4770" w:rsidP="009B4770">
      <w:pPr>
        <w:widowControl w:val="0"/>
        <w:autoSpaceDE w:val="0"/>
        <w:autoSpaceDN w:val="0"/>
        <w:adjustRightInd w:val="0"/>
        <w:ind w:firstLine="540"/>
        <w:jc w:val="both"/>
        <w:outlineLvl w:val="0"/>
        <w:rPr>
          <w:rFonts w:ascii="Arial" w:hAnsi="Arial" w:cs="Arial"/>
          <w:sz w:val="24"/>
          <w:szCs w:val="24"/>
        </w:rPr>
      </w:pPr>
    </w:p>
    <w:p w:rsidR="009B4770" w:rsidRPr="004710B3" w:rsidRDefault="009B4770" w:rsidP="009B4770">
      <w:pPr>
        <w:pStyle w:val="ConsPlusNormal"/>
        <w:ind w:firstLine="708"/>
        <w:jc w:val="both"/>
        <w:rPr>
          <w:sz w:val="24"/>
          <w:szCs w:val="24"/>
        </w:rPr>
      </w:pPr>
      <w:r w:rsidRPr="004710B3">
        <w:rPr>
          <w:sz w:val="24"/>
          <w:szCs w:val="24"/>
        </w:rPr>
        <w:t xml:space="preserve">1. Внести в постановление </w:t>
      </w:r>
      <w:proofErr w:type="gramStart"/>
      <w:r w:rsidRPr="004710B3">
        <w:rPr>
          <w:sz w:val="24"/>
          <w:szCs w:val="24"/>
        </w:rPr>
        <w:t>Администрации</w:t>
      </w:r>
      <w:proofErr w:type="gramEnd"/>
      <w:r w:rsidRPr="004710B3">
        <w:rPr>
          <w:sz w:val="24"/>
          <w:szCs w:val="24"/>
        </w:rPr>
        <w:t xml:space="preserve"> ЗАТО г. Железногорск от 14.03.2014 № 557 «О выплате  компенсации  части  родительской платы  за  присмотр и  уход за  детьми  в образовательных организациях,  расположенных  на  территории  ЗАТО Железногорск, реализующих образовательную программу  дошкольного  образования» следующие изменения:</w:t>
      </w:r>
    </w:p>
    <w:p w:rsidR="009B4770" w:rsidRPr="004710B3" w:rsidRDefault="009B4770" w:rsidP="009B4770">
      <w:pPr>
        <w:pStyle w:val="ConsPlusNormal"/>
        <w:ind w:firstLine="708"/>
        <w:jc w:val="both"/>
        <w:rPr>
          <w:sz w:val="24"/>
          <w:szCs w:val="24"/>
        </w:rPr>
      </w:pPr>
      <w:r w:rsidRPr="004710B3">
        <w:rPr>
          <w:sz w:val="24"/>
          <w:szCs w:val="24"/>
        </w:rPr>
        <w:t>1.1. Наименование  постановления  изложить в  новой  редакции:</w:t>
      </w:r>
    </w:p>
    <w:p w:rsidR="009B4770" w:rsidRPr="004710B3" w:rsidRDefault="009B4770" w:rsidP="009B4770">
      <w:pPr>
        <w:pStyle w:val="ConsPlusNormal"/>
        <w:ind w:firstLine="708"/>
        <w:jc w:val="both"/>
        <w:rPr>
          <w:sz w:val="24"/>
          <w:szCs w:val="24"/>
        </w:rPr>
      </w:pPr>
      <w:r w:rsidRPr="004710B3">
        <w:rPr>
          <w:sz w:val="24"/>
          <w:szCs w:val="24"/>
        </w:rPr>
        <w:t xml:space="preserve">«О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w:t>
      </w:r>
      <w:proofErr w:type="gramStart"/>
      <w:r w:rsidRPr="004710B3">
        <w:rPr>
          <w:sz w:val="24"/>
          <w:szCs w:val="24"/>
        </w:rPr>
        <w:t>территории</w:t>
      </w:r>
      <w:proofErr w:type="gramEnd"/>
      <w:r w:rsidRPr="004710B3">
        <w:rPr>
          <w:sz w:val="24"/>
          <w:szCs w:val="24"/>
        </w:rPr>
        <w:t xml:space="preserve"> ЗАТО </w:t>
      </w:r>
      <w:r w:rsidRPr="004710B3">
        <w:rPr>
          <w:sz w:val="24"/>
          <w:szCs w:val="24"/>
        </w:rPr>
        <w:lastRenderedPageBreak/>
        <w:t>Железногорск».</w:t>
      </w:r>
    </w:p>
    <w:p w:rsidR="009B4770" w:rsidRPr="004710B3" w:rsidRDefault="009B4770" w:rsidP="009B4770">
      <w:pPr>
        <w:pStyle w:val="ConsPlusNormal"/>
        <w:ind w:firstLine="708"/>
        <w:jc w:val="both"/>
        <w:rPr>
          <w:sz w:val="24"/>
          <w:szCs w:val="24"/>
        </w:rPr>
      </w:pPr>
      <w:r w:rsidRPr="004710B3">
        <w:rPr>
          <w:sz w:val="24"/>
          <w:szCs w:val="24"/>
        </w:rPr>
        <w:t>1.2.  Пункт 1 постановления изложить в  новой  редакции:</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hAnsi="Arial" w:cs="Arial"/>
          <w:sz w:val="24"/>
          <w:szCs w:val="24"/>
        </w:rPr>
        <w:t xml:space="preserve">«1. </w:t>
      </w:r>
      <w:r w:rsidRPr="004710B3">
        <w:rPr>
          <w:rFonts w:ascii="Arial" w:eastAsiaTheme="minorHAnsi" w:hAnsi="Arial" w:cs="Arial"/>
          <w:sz w:val="24"/>
          <w:szCs w:val="24"/>
          <w:lang w:eastAsia="en-US"/>
        </w:rPr>
        <w:t xml:space="preserve">Образовательным организациям, расположенным на </w:t>
      </w:r>
      <w:proofErr w:type="gramStart"/>
      <w:r w:rsidRPr="004710B3">
        <w:rPr>
          <w:rFonts w:ascii="Arial" w:eastAsiaTheme="minorHAnsi" w:hAnsi="Arial" w:cs="Arial"/>
          <w:sz w:val="24"/>
          <w:szCs w:val="24"/>
          <w:lang w:eastAsia="en-US"/>
        </w:rPr>
        <w:t>территории</w:t>
      </w:r>
      <w:proofErr w:type="gramEnd"/>
      <w:r w:rsidRPr="004710B3">
        <w:rPr>
          <w:rFonts w:ascii="Arial" w:eastAsiaTheme="minorHAnsi" w:hAnsi="Arial" w:cs="Arial"/>
          <w:sz w:val="24"/>
          <w:szCs w:val="24"/>
          <w:lang w:eastAsia="en-US"/>
        </w:rPr>
        <w:t xml:space="preserve"> ЗАТО Железногорск, реализующим образовательную программу дошкольного образования независимо от формы собственности (далее - образовательные организации, расположенные н</w:t>
      </w:r>
      <w:r w:rsidR="002A127A" w:rsidRPr="004710B3">
        <w:rPr>
          <w:rFonts w:ascii="Arial" w:eastAsiaTheme="minorHAnsi" w:hAnsi="Arial" w:cs="Arial"/>
          <w:sz w:val="24"/>
          <w:szCs w:val="24"/>
          <w:lang w:eastAsia="en-US"/>
        </w:rPr>
        <w:t xml:space="preserve">а территории ЗАТО Железногорск) </w:t>
      </w:r>
      <w:r w:rsidR="001D2EE5" w:rsidRPr="004710B3">
        <w:rPr>
          <w:rFonts w:ascii="Arial" w:eastAsiaTheme="minorHAnsi" w:hAnsi="Arial" w:cs="Arial"/>
          <w:sz w:val="24"/>
          <w:szCs w:val="24"/>
          <w:lang w:eastAsia="en-US"/>
        </w:rPr>
        <w:t xml:space="preserve">для предоставления </w:t>
      </w:r>
      <w:r w:rsidRPr="004710B3">
        <w:rPr>
          <w:rFonts w:ascii="Arial" w:eastAsiaTheme="minorHAnsi" w:hAnsi="Arial" w:cs="Arial"/>
          <w:sz w:val="24"/>
          <w:szCs w:val="24"/>
          <w:lang w:eastAsia="en-US"/>
        </w:rPr>
        <w:t xml:space="preserve"> компенсации родителям (законным  представителям) (далее</w:t>
      </w:r>
      <w:r w:rsidR="00CD2A50" w:rsidRPr="004710B3">
        <w:rPr>
          <w:rFonts w:ascii="Arial" w:eastAsiaTheme="minorHAnsi" w:hAnsi="Arial" w:cs="Arial"/>
          <w:sz w:val="24"/>
          <w:szCs w:val="24"/>
          <w:lang w:eastAsia="en-US"/>
        </w:rPr>
        <w:t xml:space="preserve"> </w:t>
      </w:r>
      <w:r w:rsidRPr="004710B3">
        <w:rPr>
          <w:rFonts w:ascii="Arial" w:eastAsiaTheme="minorHAnsi" w:hAnsi="Arial" w:cs="Arial"/>
          <w:sz w:val="24"/>
          <w:szCs w:val="24"/>
          <w:lang w:eastAsia="en-US"/>
        </w:rPr>
        <w:t>-</w:t>
      </w:r>
      <w:r w:rsidR="00CD2A50" w:rsidRPr="004710B3">
        <w:rPr>
          <w:rFonts w:ascii="Arial" w:eastAsiaTheme="minorHAnsi" w:hAnsi="Arial" w:cs="Arial"/>
          <w:sz w:val="24"/>
          <w:szCs w:val="24"/>
          <w:lang w:eastAsia="en-US"/>
        </w:rPr>
        <w:t xml:space="preserve"> </w:t>
      </w:r>
      <w:r w:rsidR="00B3284C" w:rsidRPr="004710B3">
        <w:rPr>
          <w:rFonts w:ascii="Arial" w:eastAsiaTheme="minorHAnsi" w:hAnsi="Arial" w:cs="Arial"/>
          <w:sz w:val="24"/>
          <w:szCs w:val="24"/>
          <w:lang w:eastAsia="en-US"/>
        </w:rPr>
        <w:t>к</w:t>
      </w:r>
      <w:r w:rsidRPr="004710B3">
        <w:rPr>
          <w:rFonts w:ascii="Arial" w:eastAsiaTheme="minorHAnsi" w:hAnsi="Arial" w:cs="Arial"/>
          <w:sz w:val="24"/>
          <w:szCs w:val="24"/>
          <w:lang w:eastAsia="en-US"/>
        </w:rPr>
        <w:t>омпенсация):</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hAnsi="Arial" w:cs="Arial"/>
          <w:sz w:val="24"/>
          <w:szCs w:val="24"/>
        </w:rPr>
        <w:t xml:space="preserve"> 1.1. </w:t>
      </w:r>
      <w:r w:rsidRPr="004710B3">
        <w:rPr>
          <w:rFonts w:ascii="Arial" w:eastAsiaTheme="minorHAnsi" w:hAnsi="Arial" w:cs="Arial"/>
          <w:sz w:val="24"/>
          <w:szCs w:val="24"/>
          <w:lang w:eastAsia="en-US"/>
        </w:rPr>
        <w:t xml:space="preserve">Организовать прием от родителей (законных представителей), дети которых посещают соответствующую образовательную организацию, расположенную на </w:t>
      </w:r>
      <w:proofErr w:type="gramStart"/>
      <w:r w:rsidRPr="004710B3">
        <w:rPr>
          <w:rFonts w:ascii="Arial" w:eastAsiaTheme="minorHAnsi" w:hAnsi="Arial" w:cs="Arial"/>
          <w:sz w:val="24"/>
          <w:szCs w:val="24"/>
          <w:lang w:eastAsia="en-US"/>
        </w:rPr>
        <w:t>территории</w:t>
      </w:r>
      <w:proofErr w:type="gramEnd"/>
      <w:r w:rsidRPr="004710B3">
        <w:rPr>
          <w:rFonts w:ascii="Arial" w:eastAsiaTheme="minorHAnsi" w:hAnsi="Arial" w:cs="Arial"/>
          <w:sz w:val="24"/>
          <w:szCs w:val="24"/>
          <w:lang w:eastAsia="en-US"/>
        </w:rPr>
        <w:t xml:space="preserve"> ЗАТО Железногорск, реализующую образовательную программу дошкольного образования (далее – Получатель), заявлений по форме согласно</w:t>
      </w:r>
      <w:r w:rsidR="00CD2A50" w:rsidRPr="004710B3">
        <w:rPr>
          <w:rFonts w:ascii="Arial" w:eastAsiaTheme="minorHAnsi" w:hAnsi="Arial" w:cs="Arial"/>
          <w:sz w:val="24"/>
          <w:szCs w:val="24"/>
          <w:lang w:eastAsia="en-US"/>
        </w:rPr>
        <w:t xml:space="preserve"> </w:t>
      </w:r>
      <w:r w:rsidR="005866CC" w:rsidRPr="004710B3">
        <w:rPr>
          <w:rFonts w:ascii="Arial" w:eastAsiaTheme="minorHAnsi" w:hAnsi="Arial" w:cs="Arial"/>
          <w:sz w:val="24"/>
          <w:szCs w:val="24"/>
          <w:lang w:eastAsia="en-US"/>
        </w:rPr>
        <w:t xml:space="preserve">приложению № 1 к </w:t>
      </w:r>
      <w:r w:rsidR="00D83A7E" w:rsidRPr="004710B3">
        <w:rPr>
          <w:rFonts w:ascii="Arial" w:eastAsiaTheme="minorHAnsi" w:hAnsi="Arial" w:cs="Arial"/>
          <w:sz w:val="24"/>
          <w:szCs w:val="24"/>
          <w:lang w:eastAsia="en-US"/>
        </w:rPr>
        <w:t>Порядк</w:t>
      </w:r>
      <w:r w:rsidR="005866CC" w:rsidRPr="004710B3">
        <w:rPr>
          <w:rFonts w:ascii="Arial" w:eastAsiaTheme="minorHAnsi" w:hAnsi="Arial" w:cs="Arial"/>
          <w:sz w:val="24"/>
          <w:szCs w:val="24"/>
          <w:lang w:eastAsia="en-US"/>
        </w:rPr>
        <w:t>у</w:t>
      </w:r>
      <w:r w:rsidR="00D83A7E" w:rsidRPr="004710B3">
        <w:rPr>
          <w:rFonts w:ascii="Arial" w:eastAsiaTheme="minorHAnsi" w:hAnsi="Arial" w:cs="Arial"/>
          <w:sz w:val="24"/>
          <w:szCs w:val="24"/>
          <w:lang w:eastAsia="en-US"/>
        </w:rPr>
        <w:t xml:space="preserve"> </w:t>
      </w:r>
      <w:r w:rsidR="00CD2A50" w:rsidRPr="004710B3">
        <w:rPr>
          <w:rFonts w:ascii="Arial" w:eastAsiaTheme="minorHAnsi" w:hAnsi="Arial" w:cs="Arial"/>
          <w:sz w:val="24"/>
          <w:szCs w:val="24"/>
          <w:lang w:eastAsia="en-US"/>
        </w:rPr>
        <w:t xml:space="preserve"> предоставления </w:t>
      </w:r>
      <w:r w:rsidR="00CD2A50" w:rsidRPr="004710B3">
        <w:rPr>
          <w:rFonts w:ascii="Arial" w:hAnsi="Arial" w:cs="Arial"/>
          <w:sz w:val="24"/>
          <w:szCs w:val="24"/>
        </w:rPr>
        <w:t xml:space="preserve">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утвержденного постановление</w:t>
      </w:r>
      <w:r w:rsidR="00814165" w:rsidRPr="004710B3">
        <w:rPr>
          <w:rFonts w:ascii="Arial" w:hAnsi="Arial" w:cs="Arial"/>
          <w:sz w:val="24"/>
          <w:szCs w:val="24"/>
        </w:rPr>
        <w:t xml:space="preserve">м Правительства Красноярского </w:t>
      </w:r>
      <w:r w:rsidR="00CD2A50" w:rsidRPr="004710B3">
        <w:rPr>
          <w:rFonts w:ascii="Arial" w:hAnsi="Arial" w:cs="Arial"/>
          <w:sz w:val="24"/>
          <w:szCs w:val="24"/>
        </w:rPr>
        <w:t>края от 25.11.2014 № 561-п  (</w:t>
      </w:r>
      <w:r w:rsidR="00BA52F4" w:rsidRPr="004710B3">
        <w:rPr>
          <w:rFonts w:ascii="Arial" w:hAnsi="Arial" w:cs="Arial"/>
          <w:sz w:val="24"/>
          <w:szCs w:val="24"/>
        </w:rPr>
        <w:t xml:space="preserve">далее - </w:t>
      </w:r>
      <w:proofErr w:type="gramStart"/>
      <w:r w:rsidR="00CD2A50" w:rsidRPr="004710B3">
        <w:rPr>
          <w:rFonts w:ascii="Arial" w:hAnsi="Arial" w:cs="Arial"/>
          <w:sz w:val="24"/>
          <w:szCs w:val="24"/>
        </w:rPr>
        <w:t xml:space="preserve">Порядок) </w:t>
      </w:r>
      <w:r w:rsidRPr="004710B3">
        <w:rPr>
          <w:rFonts w:ascii="Arial" w:eastAsiaTheme="minorHAnsi" w:hAnsi="Arial" w:cs="Arial"/>
          <w:sz w:val="24"/>
          <w:szCs w:val="24"/>
          <w:lang w:eastAsia="en-US"/>
        </w:rPr>
        <w:t>и прилагаемых к ним документов</w:t>
      </w:r>
      <w:r w:rsidR="009767CD" w:rsidRPr="004710B3">
        <w:rPr>
          <w:rFonts w:ascii="Arial" w:eastAsiaTheme="minorHAnsi" w:hAnsi="Arial" w:cs="Arial"/>
          <w:sz w:val="24"/>
          <w:szCs w:val="24"/>
          <w:lang w:eastAsia="en-US"/>
        </w:rPr>
        <w:t xml:space="preserve"> согласно  пункту 3 Порядка.</w:t>
      </w:r>
      <w:proofErr w:type="gramEnd"/>
    </w:p>
    <w:p w:rsidR="009B4770" w:rsidRPr="004710B3" w:rsidRDefault="009B4770" w:rsidP="009B4770">
      <w:pPr>
        <w:pStyle w:val="a3"/>
        <w:tabs>
          <w:tab w:val="left" w:pos="0"/>
        </w:tabs>
        <w:ind w:left="0"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1.2. </w:t>
      </w:r>
      <w:r w:rsidR="0099314D" w:rsidRPr="004710B3">
        <w:rPr>
          <w:rFonts w:ascii="Arial" w:eastAsiaTheme="minorHAnsi" w:hAnsi="Arial" w:cs="Arial"/>
          <w:sz w:val="24"/>
          <w:szCs w:val="24"/>
          <w:lang w:eastAsia="en-US"/>
        </w:rPr>
        <w:t xml:space="preserve">Организовать  прием  от </w:t>
      </w:r>
      <w:r w:rsidR="005866CC" w:rsidRPr="004710B3">
        <w:rPr>
          <w:rFonts w:ascii="Arial" w:hAnsi="Arial" w:cs="Arial"/>
          <w:sz w:val="24"/>
          <w:szCs w:val="24"/>
        </w:rPr>
        <w:t>Получателей</w:t>
      </w:r>
      <w:r w:rsidR="0099314D" w:rsidRPr="004710B3">
        <w:rPr>
          <w:rFonts w:ascii="Arial" w:hAnsi="Arial" w:cs="Arial"/>
          <w:sz w:val="24"/>
          <w:szCs w:val="24"/>
        </w:rPr>
        <w:t xml:space="preserve"> </w:t>
      </w:r>
      <w:r w:rsidR="0099314D" w:rsidRPr="004710B3">
        <w:rPr>
          <w:rFonts w:ascii="Arial" w:eastAsiaTheme="minorHAnsi" w:hAnsi="Arial" w:cs="Arial"/>
          <w:sz w:val="24"/>
          <w:szCs w:val="24"/>
          <w:lang w:eastAsia="en-US"/>
        </w:rPr>
        <w:t>в период посещения ребенком образовательной организации</w:t>
      </w:r>
      <w:r w:rsidR="00351FC0" w:rsidRPr="004710B3">
        <w:rPr>
          <w:rFonts w:ascii="Arial" w:hAnsi="Arial" w:cs="Arial"/>
          <w:sz w:val="24"/>
          <w:szCs w:val="24"/>
        </w:rPr>
        <w:t xml:space="preserve">  сведений</w:t>
      </w:r>
      <w:r w:rsidR="005866CC" w:rsidRPr="004710B3">
        <w:rPr>
          <w:rFonts w:ascii="Arial" w:hAnsi="Arial" w:cs="Arial"/>
          <w:sz w:val="24"/>
          <w:szCs w:val="24"/>
        </w:rPr>
        <w:t xml:space="preserve"> </w:t>
      </w:r>
      <w:r w:rsidR="0099314D" w:rsidRPr="004710B3">
        <w:rPr>
          <w:rFonts w:ascii="Arial" w:eastAsiaTheme="minorHAnsi" w:hAnsi="Arial" w:cs="Arial"/>
          <w:sz w:val="24"/>
          <w:szCs w:val="24"/>
          <w:lang w:eastAsia="en-US"/>
        </w:rPr>
        <w:t xml:space="preserve">об изменении доходов и (или) состава семьи Получателя, а также </w:t>
      </w:r>
      <w:r w:rsidR="0099314D" w:rsidRPr="004710B3">
        <w:rPr>
          <w:rFonts w:ascii="Arial" w:hAnsi="Arial" w:cs="Arial"/>
          <w:sz w:val="24"/>
          <w:szCs w:val="24"/>
        </w:rPr>
        <w:t>об иных обстоятельствах, влекущих прекращение выплаты компенсации</w:t>
      </w:r>
      <w:r w:rsidR="005866CC" w:rsidRPr="004710B3">
        <w:rPr>
          <w:rFonts w:ascii="Arial" w:hAnsi="Arial" w:cs="Arial"/>
          <w:sz w:val="24"/>
          <w:szCs w:val="24"/>
        </w:rPr>
        <w:t>, и соответствующих документов</w:t>
      </w:r>
      <w:r w:rsidR="0099314D" w:rsidRPr="004710B3">
        <w:rPr>
          <w:rFonts w:ascii="Arial" w:hAnsi="Arial" w:cs="Arial"/>
          <w:sz w:val="24"/>
          <w:szCs w:val="24"/>
        </w:rPr>
        <w:t xml:space="preserve">.  </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  1.3. </w:t>
      </w:r>
      <w:r w:rsidR="008D0E59" w:rsidRPr="004710B3">
        <w:rPr>
          <w:rFonts w:ascii="Arial" w:eastAsiaTheme="minorHAnsi" w:hAnsi="Arial" w:cs="Arial"/>
          <w:sz w:val="24"/>
          <w:szCs w:val="24"/>
          <w:lang w:eastAsia="en-US"/>
        </w:rPr>
        <w:t>П</w:t>
      </w:r>
      <w:r w:rsidRPr="004710B3">
        <w:rPr>
          <w:rFonts w:ascii="Arial" w:eastAsiaTheme="minorHAnsi" w:hAnsi="Arial" w:cs="Arial"/>
          <w:sz w:val="24"/>
          <w:szCs w:val="24"/>
          <w:lang w:eastAsia="en-US"/>
        </w:rPr>
        <w:t xml:space="preserve">редставлять Главному специалисту по образованию </w:t>
      </w:r>
      <w:proofErr w:type="gramStart"/>
      <w:r w:rsidRPr="004710B3">
        <w:rPr>
          <w:rFonts w:ascii="Arial" w:eastAsiaTheme="minorHAnsi" w:hAnsi="Arial" w:cs="Arial"/>
          <w:sz w:val="24"/>
          <w:szCs w:val="24"/>
          <w:lang w:eastAsia="en-US"/>
        </w:rPr>
        <w:t>Администрации</w:t>
      </w:r>
      <w:proofErr w:type="gramEnd"/>
      <w:r w:rsidRPr="004710B3">
        <w:rPr>
          <w:rFonts w:ascii="Arial" w:eastAsiaTheme="minorHAnsi" w:hAnsi="Arial" w:cs="Arial"/>
          <w:sz w:val="24"/>
          <w:szCs w:val="24"/>
          <w:lang w:eastAsia="en-US"/>
        </w:rPr>
        <w:t xml:space="preserve">  ЗАТО г. Железногорск </w:t>
      </w:r>
      <w:r w:rsidR="00826CD2" w:rsidRPr="004710B3">
        <w:rPr>
          <w:rFonts w:ascii="Arial" w:eastAsiaTheme="minorHAnsi" w:hAnsi="Arial" w:cs="Arial"/>
          <w:sz w:val="24"/>
          <w:szCs w:val="24"/>
          <w:lang w:eastAsia="en-US"/>
        </w:rPr>
        <w:t>документы, указанные в подпунктах 1.1</w:t>
      </w:r>
      <w:r w:rsidR="005866CC" w:rsidRPr="004710B3">
        <w:rPr>
          <w:rFonts w:ascii="Arial" w:eastAsiaTheme="minorHAnsi" w:hAnsi="Arial" w:cs="Arial"/>
          <w:sz w:val="24"/>
          <w:szCs w:val="24"/>
          <w:lang w:eastAsia="en-US"/>
        </w:rPr>
        <w:t>,</w:t>
      </w:r>
      <w:r w:rsidR="00826CD2" w:rsidRPr="004710B3">
        <w:rPr>
          <w:rFonts w:ascii="Arial" w:eastAsiaTheme="minorHAnsi" w:hAnsi="Arial" w:cs="Arial"/>
          <w:sz w:val="24"/>
          <w:szCs w:val="24"/>
          <w:lang w:eastAsia="en-US"/>
        </w:rPr>
        <w:t xml:space="preserve"> </w:t>
      </w:r>
      <w:r w:rsidR="005866CC" w:rsidRPr="004710B3">
        <w:rPr>
          <w:rFonts w:ascii="Arial" w:eastAsiaTheme="minorHAnsi" w:hAnsi="Arial" w:cs="Arial"/>
          <w:sz w:val="24"/>
          <w:szCs w:val="24"/>
          <w:lang w:eastAsia="en-US"/>
        </w:rPr>
        <w:t>1</w:t>
      </w:r>
      <w:r w:rsidR="00826CD2" w:rsidRPr="004710B3">
        <w:rPr>
          <w:rFonts w:ascii="Arial" w:eastAsiaTheme="minorHAnsi" w:hAnsi="Arial" w:cs="Arial"/>
          <w:sz w:val="24"/>
          <w:szCs w:val="24"/>
          <w:lang w:eastAsia="en-US"/>
        </w:rPr>
        <w:t>.2 настоящего постановления</w:t>
      </w:r>
      <w:r w:rsidRPr="004710B3">
        <w:rPr>
          <w:rFonts w:ascii="Arial" w:eastAsiaTheme="minorHAnsi" w:hAnsi="Arial" w:cs="Arial"/>
          <w:sz w:val="24"/>
          <w:szCs w:val="24"/>
          <w:lang w:eastAsia="en-US"/>
        </w:rPr>
        <w:t xml:space="preserve"> </w:t>
      </w:r>
      <w:r w:rsidRPr="004710B3">
        <w:rPr>
          <w:rFonts w:ascii="Arial" w:hAnsi="Arial" w:cs="Arial"/>
          <w:sz w:val="24"/>
          <w:szCs w:val="24"/>
        </w:rPr>
        <w:t xml:space="preserve">в течение двух рабочих дней со дня </w:t>
      </w:r>
      <w:r w:rsidR="00826CD2" w:rsidRPr="004710B3">
        <w:rPr>
          <w:rFonts w:ascii="Arial" w:hAnsi="Arial" w:cs="Arial"/>
          <w:sz w:val="24"/>
          <w:szCs w:val="24"/>
        </w:rPr>
        <w:t xml:space="preserve">их </w:t>
      </w:r>
      <w:r w:rsidRPr="004710B3">
        <w:rPr>
          <w:rFonts w:ascii="Arial" w:hAnsi="Arial" w:cs="Arial"/>
          <w:sz w:val="24"/>
          <w:szCs w:val="24"/>
        </w:rPr>
        <w:t>поступления</w:t>
      </w:r>
      <w:r w:rsidR="00826CD2" w:rsidRPr="004710B3">
        <w:rPr>
          <w:rFonts w:ascii="Arial" w:hAnsi="Arial" w:cs="Arial"/>
          <w:sz w:val="24"/>
          <w:szCs w:val="24"/>
        </w:rPr>
        <w:t xml:space="preserve"> </w:t>
      </w:r>
      <w:r w:rsidRPr="004710B3">
        <w:rPr>
          <w:rFonts w:ascii="Arial" w:eastAsiaTheme="minorHAnsi" w:hAnsi="Arial" w:cs="Arial"/>
          <w:sz w:val="24"/>
          <w:szCs w:val="24"/>
          <w:lang w:eastAsia="en-US"/>
        </w:rPr>
        <w:t xml:space="preserve">в образовательную организацию.  </w:t>
      </w:r>
    </w:p>
    <w:p w:rsidR="009B4770" w:rsidRPr="004710B3" w:rsidRDefault="00F10637"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1.4. </w:t>
      </w:r>
      <w:r w:rsidR="00275BE6" w:rsidRPr="004710B3">
        <w:rPr>
          <w:rFonts w:ascii="Arial" w:eastAsiaTheme="minorHAnsi" w:hAnsi="Arial" w:cs="Arial"/>
          <w:sz w:val="24"/>
          <w:szCs w:val="24"/>
          <w:lang w:eastAsia="en-US"/>
        </w:rPr>
        <w:t>Д</w:t>
      </w:r>
      <w:r w:rsidR="009B4770" w:rsidRPr="004710B3">
        <w:rPr>
          <w:rFonts w:ascii="Arial" w:eastAsiaTheme="minorHAnsi" w:hAnsi="Arial" w:cs="Arial"/>
          <w:sz w:val="24"/>
          <w:szCs w:val="24"/>
          <w:lang w:eastAsia="en-US"/>
        </w:rPr>
        <w:t xml:space="preserve">ополнительно представлять Главному специалисту по образованию </w:t>
      </w:r>
      <w:proofErr w:type="gramStart"/>
      <w:r w:rsidR="009B4770" w:rsidRPr="004710B3">
        <w:rPr>
          <w:rFonts w:ascii="Arial" w:eastAsiaTheme="minorHAnsi" w:hAnsi="Arial" w:cs="Arial"/>
          <w:sz w:val="24"/>
          <w:szCs w:val="24"/>
          <w:lang w:eastAsia="en-US"/>
        </w:rPr>
        <w:t>Администрации</w:t>
      </w:r>
      <w:proofErr w:type="gramEnd"/>
      <w:r w:rsidR="009B4770" w:rsidRPr="004710B3">
        <w:rPr>
          <w:rFonts w:ascii="Arial" w:eastAsiaTheme="minorHAnsi" w:hAnsi="Arial" w:cs="Arial"/>
          <w:sz w:val="24"/>
          <w:szCs w:val="24"/>
          <w:lang w:eastAsia="en-US"/>
        </w:rPr>
        <w:t xml:space="preserve"> ЗАТО г. Железногорск до 10-го числа месяца, следующего за месяцем, в котором была внесена родительская плата за присмотр и уход за детьми в образовательных организациях:</w:t>
      </w:r>
    </w:p>
    <w:p w:rsidR="009B4770" w:rsidRPr="004710B3" w:rsidRDefault="009B4770" w:rsidP="009B4770">
      <w:pPr>
        <w:autoSpaceDE w:val="0"/>
        <w:autoSpaceDN w:val="0"/>
        <w:adjustRightInd w:val="0"/>
        <w:ind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 копию лицензии на осуществление образовательной деятельности </w:t>
      </w:r>
      <w:r w:rsidRPr="004710B3">
        <w:rPr>
          <w:rFonts w:ascii="Arial" w:eastAsiaTheme="minorHAnsi" w:hAnsi="Arial" w:cs="Arial"/>
          <w:sz w:val="24"/>
          <w:szCs w:val="24"/>
          <w:lang w:eastAsia="en-US"/>
        </w:rPr>
        <w:br/>
        <w:t>в случае, если она не была представлена ранее;</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hAnsi="Arial" w:cs="Arial"/>
          <w:sz w:val="24"/>
          <w:szCs w:val="24"/>
        </w:rPr>
        <w:t xml:space="preserve"> - </w:t>
      </w:r>
      <w:r w:rsidR="005866CC" w:rsidRPr="004710B3">
        <w:rPr>
          <w:rFonts w:ascii="Arial" w:hAnsi="Arial" w:cs="Arial"/>
          <w:sz w:val="24"/>
          <w:szCs w:val="24"/>
        </w:rPr>
        <w:t xml:space="preserve">подписанный руководителем образовательной организации </w:t>
      </w:r>
      <w:hyperlink r:id="rId10" w:history="1">
        <w:r w:rsidR="005866CC" w:rsidRPr="004710B3">
          <w:rPr>
            <w:rFonts w:ascii="Arial" w:eastAsiaTheme="minorHAnsi" w:hAnsi="Arial" w:cs="Arial"/>
            <w:sz w:val="24"/>
            <w:szCs w:val="24"/>
            <w:lang w:eastAsia="en-US"/>
          </w:rPr>
          <w:t>реестр</w:t>
        </w:r>
      </w:hyperlink>
      <w:r w:rsidRPr="004710B3">
        <w:rPr>
          <w:rFonts w:ascii="Arial" w:eastAsiaTheme="minorHAnsi" w:hAnsi="Arial" w:cs="Arial"/>
          <w:sz w:val="24"/>
          <w:szCs w:val="24"/>
          <w:lang w:eastAsia="en-US"/>
        </w:rPr>
        <w:t xml:space="preserve"> родителей (законных представителей), внесших родительскую плату за присмотр и уход за ребенком в образовательной организации</w:t>
      </w:r>
      <w:r w:rsidR="005866CC" w:rsidRPr="004710B3">
        <w:rPr>
          <w:rFonts w:ascii="Arial" w:eastAsiaTheme="minorHAnsi" w:hAnsi="Arial" w:cs="Arial"/>
          <w:sz w:val="24"/>
          <w:szCs w:val="24"/>
          <w:lang w:eastAsia="en-US"/>
        </w:rPr>
        <w:t xml:space="preserve"> в размере, установленном </w:t>
      </w:r>
      <w:proofErr w:type="gramStart"/>
      <w:r w:rsidR="005866CC" w:rsidRPr="004710B3">
        <w:rPr>
          <w:rFonts w:ascii="Arial" w:eastAsiaTheme="minorHAnsi" w:hAnsi="Arial" w:cs="Arial"/>
          <w:sz w:val="24"/>
          <w:szCs w:val="24"/>
          <w:lang w:eastAsia="en-US"/>
        </w:rPr>
        <w:t>Администрацией</w:t>
      </w:r>
      <w:proofErr w:type="gramEnd"/>
      <w:r w:rsidR="005866CC" w:rsidRPr="004710B3">
        <w:rPr>
          <w:rFonts w:ascii="Arial" w:eastAsiaTheme="minorHAnsi" w:hAnsi="Arial" w:cs="Arial"/>
          <w:sz w:val="24"/>
          <w:szCs w:val="24"/>
          <w:lang w:eastAsia="en-US"/>
        </w:rPr>
        <w:t xml:space="preserve"> ЗАТО г. Железногорск</w:t>
      </w:r>
      <w:r w:rsidRPr="004710B3">
        <w:rPr>
          <w:rFonts w:ascii="Arial" w:eastAsiaTheme="minorHAnsi" w:hAnsi="Arial" w:cs="Arial"/>
          <w:sz w:val="24"/>
          <w:szCs w:val="24"/>
          <w:lang w:eastAsia="en-US"/>
        </w:rPr>
        <w:t xml:space="preserve">, по форме согласно приложению </w:t>
      </w:r>
      <w:r w:rsidR="00C350A3" w:rsidRPr="004710B3">
        <w:rPr>
          <w:rFonts w:ascii="Arial" w:eastAsiaTheme="minorHAnsi" w:hAnsi="Arial" w:cs="Arial"/>
          <w:sz w:val="24"/>
          <w:szCs w:val="24"/>
          <w:lang w:eastAsia="en-US"/>
        </w:rPr>
        <w:t xml:space="preserve">№ 2 к Порядку </w:t>
      </w:r>
      <w:r w:rsidRPr="004710B3">
        <w:rPr>
          <w:rFonts w:ascii="Arial" w:eastAsiaTheme="minorHAnsi" w:hAnsi="Arial" w:cs="Arial"/>
          <w:sz w:val="24"/>
          <w:szCs w:val="24"/>
          <w:lang w:eastAsia="en-US"/>
        </w:rPr>
        <w:t xml:space="preserve"> (далее - Реестр родителей (законных представителей)).</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Реестр родителей (законных представителей) в дек</w:t>
      </w:r>
      <w:r w:rsidR="00F10637" w:rsidRPr="004710B3">
        <w:rPr>
          <w:rFonts w:ascii="Arial" w:eastAsiaTheme="minorHAnsi" w:hAnsi="Arial" w:cs="Arial"/>
          <w:sz w:val="24"/>
          <w:szCs w:val="24"/>
          <w:lang w:eastAsia="en-US"/>
        </w:rPr>
        <w:t xml:space="preserve">абре текущего года, представляется </w:t>
      </w:r>
      <w:r w:rsidRPr="004710B3">
        <w:rPr>
          <w:rFonts w:ascii="Arial" w:eastAsiaTheme="minorHAnsi" w:hAnsi="Arial" w:cs="Arial"/>
          <w:sz w:val="24"/>
          <w:szCs w:val="24"/>
          <w:lang w:eastAsia="en-US"/>
        </w:rPr>
        <w:t xml:space="preserve"> в срок до 15 декабря текущего года</w:t>
      </w:r>
      <w:proofErr w:type="gramStart"/>
      <w:r w:rsidRPr="004710B3">
        <w:rPr>
          <w:rFonts w:ascii="Arial" w:eastAsiaTheme="minorHAnsi" w:hAnsi="Arial" w:cs="Arial"/>
          <w:sz w:val="24"/>
          <w:szCs w:val="24"/>
          <w:lang w:eastAsia="en-US"/>
        </w:rPr>
        <w:t>.».</w:t>
      </w:r>
      <w:proofErr w:type="gramEnd"/>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1.3. Пункт 2 постановления изложить в  новой редакции:</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«2. Главному специалисту по образованию  </w:t>
      </w:r>
      <w:proofErr w:type="gramStart"/>
      <w:r w:rsidRPr="004710B3">
        <w:rPr>
          <w:rFonts w:ascii="Arial" w:eastAsiaTheme="minorHAnsi" w:hAnsi="Arial" w:cs="Arial"/>
          <w:sz w:val="24"/>
          <w:szCs w:val="24"/>
          <w:lang w:eastAsia="en-US"/>
        </w:rPr>
        <w:t>Администрации</w:t>
      </w:r>
      <w:proofErr w:type="gramEnd"/>
      <w:r w:rsidRPr="004710B3">
        <w:rPr>
          <w:rFonts w:ascii="Arial" w:eastAsiaTheme="minorHAnsi" w:hAnsi="Arial" w:cs="Arial"/>
          <w:sz w:val="24"/>
          <w:szCs w:val="24"/>
          <w:lang w:eastAsia="en-US"/>
        </w:rPr>
        <w:t xml:space="preserve"> ЗАТО                    </w:t>
      </w:r>
      <w:r w:rsidR="00552AB4" w:rsidRPr="004710B3">
        <w:rPr>
          <w:rFonts w:ascii="Arial" w:eastAsiaTheme="minorHAnsi" w:hAnsi="Arial" w:cs="Arial"/>
          <w:sz w:val="24"/>
          <w:szCs w:val="24"/>
          <w:lang w:eastAsia="en-US"/>
        </w:rPr>
        <w:t>г. Железногорск</w:t>
      </w:r>
      <w:r w:rsidRPr="004710B3">
        <w:rPr>
          <w:rFonts w:ascii="Arial" w:eastAsiaTheme="minorHAnsi" w:hAnsi="Arial" w:cs="Arial"/>
          <w:sz w:val="24"/>
          <w:szCs w:val="24"/>
          <w:lang w:eastAsia="en-US"/>
        </w:rPr>
        <w:t xml:space="preserve"> (И.Е. </w:t>
      </w:r>
      <w:r w:rsidR="001D2EE5" w:rsidRPr="004710B3">
        <w:rPr>
          <w:rFonts w:ascii="Arial" w:eastAsiaTheme="minorHAnsi" w:hAnsi="Arial" w:cs="Arial"/>
          <w:sz w:val="24"/>
          <w:szCs w:val="24"/>
          <w:lang w:eastAsia="en-US"/>
        </w:rPr>
        <w:t>Деры</w:t>
      </w:r>
      <w:r w:rsidRPr="004710B3">
        <w:rPr>
          <w:rFonts w:ascii="Arial" w:eastAsiaTheme="minorHAnsi" w:hAnsi="Arial" w:cs="Arial"/>
          <w:sz w:val="24"/>
          <w:szCs w:val="24"/>
          <w:lang w:eastAsia="en-US"/>
        </w:rPr>
        <w:t>шева):</w:t>
      </w:r>
    </w:p>
    <w:p w:rsidR="00E0015C" w:rsidRPr="004710B3" w:rsidRDefault="009B4770" w:rsidP="00E0015C">
      <w:pPr>
        <w:autoSpaceDE w:val="0"/>
        <w:autoSpaceDN w:val="0"/>
        <w:adjustRightInd w:val="0"/>
        <w:ind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2.1. Принимать от образовательных организаций, расположенных на </w:t>
      </w:r>
      <w:proofErr w:type="gramStart"/>
      <w:r w:rsidRPr="004710B3">
        <w:rPr>
          <w:rFonts w:ascii="Arial" w:eastAsiaTheme="minorHAnsi" w:hAnsi="Arial" w:cs="Arial"/>
          <w:sz w:val="24"/>
          <w:szCs w:val="24"/>
          <w:lang w:eastAsia="en-US"/>
        </w:rPr>
        <w:t>территории</w:t>
      </w:r>
      <w:proofErr w:type="gramEnd"/>
      <w:r w:rsidRPr="004710B3">
        <w:rPr>
          <w:rFonts w:ascii="Arial" w:eastAsiaTheme="minorHAnsi" w:hAnsi="Arial" w:cs="Arial"/>
          <w:sz w:val="24"/>
          <w:szCs w:val="24"/>
          <w:lang w:eastAsia="en-US"/>
        </w:rPr>
        <w:t xml:space="preserve"> ЗАТО Железногорск</w:t>
      </w:r>
      <w:r w:rsidR="005866CC" w:rsidRPr="004710B3">
        <w:rPr>
          <w:rFonts w:ascii="Arial" w:eastAsiaTheme="minorHAnsi" w:hAnsi="Arial" w:cs="Arial"/>
          <w:sz w:val="24"/>
          <w:szCs w:val="24"/>
          <w:lang w:eastAsia="en-US"/>
        </w:rPr>
        <w:t>,</w:t>
      </w:r>
      <w:r w:rsidRPr="004710B3">
        <w:rPr>
          <w:rFonts w:ascii="Arial" w:eastAsiaTheme="minorHAnsi" w:hAnsi="Arial" w:cs="Arial"/>
          <w:sz w:val="24"/>
          <w:szCs w:val="24"/>
          <w:lang w:eastAsia="en-US"/>
        </w:rPr>
        <w:t xml:space="preserve"> </w:t>
      </w:r>
      <w:r w:rsidR="00E0015C" w:rsidRPr="004710B3">
        <w:rPr>
          <w:rFonts w:ascii="Arial" w:hAnsi="Arial" w:cs="Arial"/>
          <w:color w:val="222222"/>
          <w:sz w:val="24"/>
          <w:szCs w:val="24"/>
          <w:shd w:val="clear" w:color="auto" w:fill="FFFFFF"/>
        </w:rPr>
        <w:t xml:space="preserve">заявления и </w:t>
      </w:r>
      <w:r w:rsidRPr="004710B3">
        <w:rPr>
          <w:rFonts w:ascii="Arial" w:eastAsiaTheme="minorHAnsi" w:hAnsi="Arial" w:cs="Arial"/>
          <w:sz w:val="24"/>
          <w:szCs w:val="24"/>
          <w:lang w:eastAsia="en-US"/>
        </w:rPr>
        <w:t xml:space="preserve">документы, указанные в </w:t>
      </w:r>
      <w:r w:rsidR="00493D43" w:rsidRPr="004710B3">
        <w:rPr>
          <w:rFonts w:ascii="Arial" w:eastAsiaTheme="minorHAnsi" w:hAnsi="Arial" w:cs="Arial"/>
          <w:sz w:val="24"/>
          <w:szCs w:val="24"/>
          <w:lang w:eastAsia="en-US"/>
        </w:rPr>
        <w:t>подпунктах 1.1</w:t>
      </w:r>
      <w:r w:rsidR="005866CC" w:rsidRPr="004710B3">
        <w:rPr>
          <w:rFonts w:ascii="Arial" w:eastAsiaTheme="minorHAnsi" w:hAnsi="Arial" w:cs="Arial"/>
          <w:sz w:val="24"/>
          <w:szCs w:val="24"/>
          <w:lang w:eastAsia="en-US"/>
        </w:rPr>
        <w:t>, 1.2,</w:t>
      </w:r>
      <w:r w:rsidR="00493D43" w:rsidRPr="004710B3">
        <w:rPr>
          <w:rFonts w:ascii="Arial" w:eastAsiaTheme="minorHAnsi" w:hAnsi="Arial" w:cs="Arial"/>
          <w:sz w:val="24"/>
          <w:szCs w:val="24"/>
          <w:lang w:eastAsia="en-US"/>
        </w:rPr>
        <w:t xml:space="preserve"> 1.4 настоящего  постановления</w:t>
      </w:r>
      <w:r w:rsidR="00767172" w:rsidRPr="004710B3">
        <w:rPr>
          <w:rFonts w:ascii="Arial" w:eastAsiaTheme="minorHAnsi" w:hAnsi="Arial" w:cs="Arial"/>
          <w:sz w:val="24"/>
          <w:szCs w:val="24"/>
          <w:lang w:eastAsia="en-US"/>
        </w:rPr>
        <w:t xml:space="preserve">. </w:t>
      </w:r>
    </w:p>
    <w:p w:rsidR="00E0015C" w:rsidRPr="004710B3" w:rsidRDefault="008823E3" w:rsidP="00E0015C">
      <w:pPr>
        <w:autoSpaceDE w:val="0"/>
        <w:autoSpaceDN w:val="0"/>
        <w:adjustRightInd w:val="0"/>
        <w:ind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2.2. </w:t>
      </w:r>
      <w:r w:rsidR="00E0015C" w:rsidRPr="004710B3">
        <w:rPr>
          <w:rFonts w:ascii="Arial" w:eastAsiaTheme="minorHAnsi" w:hAnsi="Arial" w:cs="Arial"/>
          <w:sz w:val="24"/>
          <w:szCs w:val="24"/>
          <w:lang w:eastAsia="en-US"/>
        </w:rPr>
        <w:t>Принимать от</w:t>
      </w:r>
      <w:r w:rsidR="00A4341E" w:rsidRPr="004710B3">
        <w:rPr>
          <w:rFonts w:ascii="Arial" w:eastAsiaTheme="minorHAnsi" w:hAnsi="Arial" w:cs="Arial"/>
          <w:sz w:val="24"/>
          <w:szCs w:val="24"/>
          <w:lang w:eastAsia="en-US"/>
        </w:rPr>
        <w:t xml:space="preserve"> </w:t>
      </w:r>
      <w:r w:rsidR="00051BC7" w:rsidRPr="004710B3">
        <w:rPr>
          <w:rFonts w:ascii="Arial" w:eastAsiaTheme="minorHAnsi" w:hAnsi="Arial" w:cs="Arial"/>
          <w:sz w:val="24"/>
          <w:szCs w:val="24"/>
          <w:lang w:eastAsia="en-US"/>
        </w:rPr>
        <w:t xml:space="preserve">Красноярского государственного бюджетного учреждения «Многофункциональный центр предоставления государственных и муниципальных услуг» (далее - </w:t>
      </w:r>
      <w:r w:rsidR="00E0015C" w:rsidRPr="004710B3">
        <w:rPr>
          <w:rFonts w:ascii="Arial" w:hAnsi="Arial" w:cs="Arial"/>
          <w:color w:val="222222"/>
          <w:sz w:val="24"/>
          <w:szCs w:val="24"/>
          <w:shd w:val="clear" w:color="auto" w:fill="FFFFFF"/>
        </w:rPr>
        <w:t>КГБУ «МФЦ»</w:t>
      </w:r>
      <w:r w:rsidR="00051BC7" w:rsidRPr="004710B3">
        <w:rPr>
          <w:rFonts w:ascii="Arial" w:hAnsi="Arial" w:cs="Arial"/>
          <w:color w:val="222222"/>
          <w:sz w:val="24"/>
          <w:szCs w:val="24"/>
          <w:shd w:val="clear" w:color="auto" w:fill="FFFFFF"/>
        </w:rPr>
        <w:t>)</w:t>
      </w:r>
      <w:r w:rsidR="00E0015C" w:rsidRPr="004710B3">
        <w:rPr>
          <w:rFonts w:ascii="Arial" w:hAnsi="Arial" w:cs="Arial"/>
          <w:color w:val="222222"/>
          <w:sz w:val="24"/>
          <w:szCs w:val="24"/>
          <w:shd w:val="clear" w:color="auto" w:fill="FFFFFF"/>
        </w:rPr>
        <w:t xml:space="preserve"> </w:t>
      </w:r>
      <w:r w:rsidRPr="004710B3">
        <w:rPr>
          <w:rFonts w:ascii="Arial" w:hAnsi="Arial" w:cs="Arial"/>
          <w:color w:val="222222"/>
          <w:sz w:val="24"/>
          <w:szCs w:val="24"/>
          <w:shd w:val="clear" w:color="auto" w:fill="FFFFFF"/>
        </w:rPr>
        <w:t xml:space="preserve">и Получателей  </w:t>
      </w:r>
      <w:r w:rsidR="00E0015C" w:rsidRPr="004710B3">
        <w:rPr>
          <w:rFonts w:ascii="Arial" w:hAnsi="Arial" w:cs="Arial"/>
          <w:color w:val="222222"/>
          <w:sz w:val="24"/>
          <w:szCs w:val="24"/>
          <w:shd w:val="clear" w:color="auto" w:fill="FFFFFF"/>
        </w:rPr>
        <w:t xml:space="preserve">заявления и </w:t>
      </w:r>
      <w:r w:rsidRPr="004710B3">
        <w:rPr>
          <w:rFonts w:ascii="Arial" w:eastAsiaTheme="minorHAnsi" w:hAnsi="Arial" w:cs="Arial"/>
          <w:sz w:val="24"/>
          <w:szCs w:val="24"/>
          <w:lang w:eastAsia="en-US"/>
        </w:rPr>
        <w:t>документы, указанные в пунктах</w:t>
      </w:r>
      <w:r w:rsidR="00E0015C" w:rsidRPr="004710B3">
        <w:rPr>
          <w:rFonts w:ascii="Arial" w:eastAsiaTheme="minorHAnsi" w:hAnsi="Arial" w:cs="Arial"/>
          <w:sz w:val="24"/>
          <w:szCs w:val="24"/>
          <w:lang w:eastAsia="en-US"/>
        </w:rPr>
        <w:t xml:space="preserve"> 3 </w:t>
      </w:r>
      <w:r w:rsidRPr="004710B3">
        <w:rPr>
          <w:rFonts w:ascii="Arial" w:eastAsiaTheme="minorHAnsi" w:hAnsi="Arial" w:cs="Arial"/>
          <w:sz w:val="24"/>
          <w:szCs w:val="24"/>
          <w:lang w:eastAsia="en-US"/>
        </w:rPr>
        <w:t xml:space="preserve"> и  24 </w:t>
      </w:r>
      <w:r w:rsidR="00E0015C" w:rsidRPr="004710B3">
        <w:rPr>
          <w:rFonts w:ascii="Arial" w:eastAsiaTheme="minorHAnsi" w:hAnsi="Arial" w:cs="Arial"/>
          <w:sz w:val="24"/>
          <w:szCs w:val="24"/>
          <w:lang w:eastAsia="en-US"/>
        </w:rPr>
        <w:t>Порядка.</w:t>
      </w:r>
    </w:p>
    <w:p w:rsidR="009B4770" w:rsidRPr="004710B3" w:rsidRDefault="00441024" w:rsidP="009B4770">
      <w:pPr>
        <w:autoSpaceDE w:val="0"/>
        <w:autoSpaceDN w:val="0"/>
        <w:adjustRightInd w:val="0"/>
        <w:ind w:firstLine="709"/>
        <w:jc w:val="both"/>
        <w:rPr>
          <w:rFonts w:ascii="Arial" w:eastAsiaTheme="minorHAnsi" w:hAnsi="Arial" w:cs="Arial"/>
          <w:sz w:val="24"/>
          <w:szCs w:val="24"/>
          <w:lang w:eastAsia="en-US"/>
        </w:rPr>
      </w:pPr>
      <w:r w:rsidRPr="004710B3">
        <w:rPr>
          <w:rFonts w:ascii="Arial" w:hAnsi="Arial" w:cs="Arial"/>
          <w:sz w:val="24"/>
          <w:szCs w:val="24"/>
        </w:rPr>
        <w:t>2.3</w:t>
      </w:r>
      <w:r w:rsidR="00C43F08" w:rsidRPr="004710B3">
        <w:rPr>
          <w:rFonts w:ascii="Arial" w:hAnsi="Arial" w:cs="Arial"/>
          <w:sz w:val="24"/>
          <w:szCs w:val="24"/>
        </w:rPr>
        <w:t xml:space="preserve">. </w:t>
      </w:r>
      <w:r w:rsidR="00D2383F" w:rsidRPr="004710B3">
        <w:rPr>
          <w:rFonts w:ascii="Arial" w:hAnsi="Arial" w:cs="Arial"/>
          <w:sz w:val="24"/>
          <w:szCs w:val="24"/>
        </w:rPr>
        <w:t>П</w:t>
      </w:r>
      <w:r w:rsidR="009B4770" w:rsidRPr="004710B3">
        <w:rPr>
          <w:rFonts w:ascii="Arial" w:hAnsi="Arial" w:cs="Arial"/>
          <w:sz w:val="24"/>
          <w:szCs w:val="24"/>
        </w:rPr>
        <w:t xml:space="preserve">роизводить  расчет среднедушевого  дохода  семьи в соответствии с  </w:t>
      </w:r>
      <w:hyperlink r:id="rId11" w:history="1">
        <w:r w:rsidR="009B4770" w:rsidRPr="004710B3">
          <w:rPr>
            <w:rFonts w:ascii="Arial" w:eastAsiaTheme="minorHAnsi" w:hAnsi="Arial" w:cs="Arial"/>
            <w:sz w:val="24"/>
            <w:szCs w:val="24"/>
            <w:lang w:eastAsia="en-US"/>
          </w:rPr>
          <w:t>постановлением</w:t>
        </w:r>
      </w:hyperlink>
      <w:r w:rsidR="009B4770" w:rsidRPr="004710B3">
        <w:rPr>
          <w:rFonts w:ascii="Arial" w:eastAsiaTheme="minorHAnsi" w:hAnsi="Arial" w:cs="Arial"/>
          <w:sz w:val="24"/>
          <w:szCs w:val="24"/>
          <w:lang w:eastAsia="en-US"/>
        </w:rPr>
        <w:t xml:space="preserve"> Правительства Красноярского края от 25.11.2014 № 561-п «О предоставлении компенсации родителям (законным представителям) детей, </w:t>
      </w:r>
      <w:r w:rsidR="009B4770" w:rsidRPr="004710B3">
        <w:rPr>
          <w:rFonts w:ascii="Arial" w:eastAsiaTheme="minorHAnsi" w:hAnsi="Arial" w:cs="Arial"/>
          <w:sz w:val="24"/>
          <w:szCs w:val="24"/>
          <w:lang w:eastAsia="en-US"/>
        </w:rPr>
        <w:lastRenderedPageBreak/>
        <w:t>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9B4770" w:rsidRPr="004710B3" w:rsidRDefault="00C43F08"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w:t>
      </w:r>
      <w:r w:rsidR="00441024" w:rsidRPr="004710B3">
        <w:rPr>
          <w:rFonts w:ascii="Arial" w:eastAsiaTheme="minorHAnsi" w:hAnsi="Arial" w:cs="Arial"/>
          <w:sz w:val="24"/>
          <w:szCs w:val="24"/>
          <w:lang w:eastAsia="en-US"/>
        </w:rPr>
        <w:t xml:space="preserve">4. Подготавливать запрос в порядке </w:t>
      </w:r>
      <w:r w:rsidR="009B4770" w:rsidRPr="004710B3">
        <w:rPr>
          <w:rFonts w:ascii="Arial" w:eastAsiaTheme="minorHAnsi" w:hAnsi="Arial" w:cs="Arial"/>
          <w:sz w:val="24"/>
          <w:szCs w:val="24"/>
          <w:lang w:eastAsia="en-US"/>
        </w:rPr>
        <w:t xml:space="preserve">межведомственного информационного взаимодействия </w:t>
      </w:r>
      <w:r w:rsidR="00767172" w:rsidRPr="004710B3">
        <w:rPr>
          <w:rFonts w:ascii="Arial" w:eastAsiaTheme="minorHAnsi" w:hAnsi="Arial" w:cs="Arial"/>
          <w:sz w:val="24"/>
          <w:szCs w:val="24"/>
          <w:lang w:eastAsia="en-US"/>
        </w:rPr>
        <w:t>в случае если  документы</w:t>
      </w:r>
      <w:r w:rsidR="009B4770" w:rsidRPr="004710B3">
        <w:rPr>
          <w:rFonts w:ascii="Arial" w:eastAsiaTheme="minorHAnsi" w:hAnsi="Arial" w:cs="Arial"/>
          <w:sz w:val="24"/>
          <w:szCs w:val="24"/>
          <w:lang w:eastAsia="en-US"/>
        </w:rPr>
        <w:t>, указанны</w:t>
      </w:r>
      <w:r w:rsidR="00767172" w:rsidRPr="004710B3">
        <w:rPr>
          <w:rFonts w:ascii="Arial" w:eastAsiaTheme="minorHAnsi" w:hAnsi="Arial" w:cs="Arial"/>
          <w:sz w:val="24"/>
          <w:szCs w:val="24"/>
          <w:lang w:eastAsia="en-US"/>
        </w:rPr>
        <w:t>е</w:t>
      </w:r>
      <w:r w:rsidR="009B4770" w:rsidRPr="004710B3">
        <w:rPr>
          <w:rFonts w:ascii="Arial" w:eastAsiaTheme="minorHAnsi" w:hAnsi="Arial" w:cs="Arial"/>
          <w:sz w:val="24"/>
          <w:szCs w:val="24"/>
          <w:lang w:eastAsia="en-US"/>
        </w:rPr>
        <w:t xml:space="preserve"> в абзацах третьем, четвертом, шестом, седьмом подпункта «г», подпунктах «з», «ж»</w:t>
      </w:r>
      <w:r w:rsidR="00AD2A32" w:rsidRPr="004710B3">
        <w:rPr>
          <w:rFonts w:ascii="Arial" w:eastAsiaTheme="minorHAnsi" w:hAnsi="Arial" w:cs="Arial"/>
          <w:sz w:val="24"/>
          <w:szCs w:val="24"/>
          <w:lang w:eastAsia="en-US"/>
        </w:rPr>
        <w:t xml:space="preserve"> пункта 3 Порядка</w:t>
      </w:r>
      <w:r w:rsidR="009B4770" w:rsidRPr="004710B3">
        <w:rPr>
          <w:rFonts w:ascii="Arial" w:eastAsiaTheme="minorHAnsi" w:hAnsi="Arial" w:cs="Arial"/>
          <w:sz w:val="24"/>
          <w:szCs w:val="24"/>
          <w:lang w:eastAsia="en-US"/>
        </w:rPr>
        <w:t xml:space="preserve">, не были представлены </w:t>
      </w:r>
      <w:r w:rsidR="00636809" w:rsidRPr="004710B3">
        <w:rPr>
          <w:rFonts w:ascii="Arial" w:eastAsiaTheme="minorHAnsi" w:hAnsi="Arial" w:cs="Arial"/>
          <w:sz w:val="24"/>
          <w:szCs w:val="24"/>
          <w:lang w:eastAsia="en-US"/>
        </w:rPr>
        <w:t>Получателем</w:t>
      </w:r>
      <w:r w:rsidR="00AD2A32" w:rsidRPr="004710B3">
        <w:rPr>
          <w:rFonts w:ascii="Arial" w:eastAsiaTheme="minorHAnsi" w:hAnsi="Arial" w:cs="Arial"/>
          <w:sz w:val="24"/>
          <w:szCs w:val="24"/>
          <w:lang w:eastAsia="en-US"/>
        </w:rPr>
        <w:t xml:space="preserve"> по собственной инициативе и не </w:t>
      </w:r>
      <w:r w:rsidR="009B4770" w:rsidRPr="004710B3">
        <w:rPr>
          <w:rFonts w:ascii="Arial" w:eastAsiaTheme="minorHAnsi" w:hAnsi="Arial" w:cs="Arial"/>
          <w:sz w:val="24"/>
          <w:szCs w:val="24"/>
          <w:lang w:eastAsia="en-US"/>
        </w:rPr>
        <w:t xml:space="preserve">находятся в распоряжении органов местного самоуправления. </w:t>
      </w:r>
    </w:p>
    <w:p w:rsidR="00F84515" w:rsidRPr="004710B3" w:rsidRDefault="00F84515" w:rsidP="00277CA8">
      <w:pPr>
        <w:autoSpaceDE w:val="0"/>
        <w:autoSpaceDN w:val="0"/>
        <w:adjustRightInd w:val="0"/>
        <w:jc w:val="both"/>
        <w:rPr>
          <w:rFonts w:ascii="Arial" w:hAnsi="Arial" w:cs="Arial"/>
          <w:sz w:val="24"/>
          <w:szCs w:val="24"/>
        </w:rPr>
      </w:pPr>
      <w:r w:rsidRPr="004710B3">
        <w:rPr>
          <w:rFonts w:ascii="Arial" w:eastAsia="Calibri" w:hAnsi="Arial" w:cs="Arial"/>
          <w:sz w:val="24"/>
          <w:szCs w:val="24"/>
        </w:rPr>
        <w:t xml:space="preserve">       2.5</w:t>
      </w:r>
      <w:r w:rsidR="00C43F08" w:rsidRPr="004710B3">
        <w:rPr>
          <w:rFonts w:ascii="Arial" w:eastAsia="Calibri" w:hAnsi="Arial" w:cs="Arial"/>
          <w:sz w:val="24"/>
          <w:szCs w:val="24"/>
        </w:rPr>
        <w:t xml:space="preserve">. </w:t>
      </w:r>
      <w:proofErr w:type="gramStart"/>
      <w:r w:rsidR="00163436" w:rsidRPr="004710B3">
        <w:rPr>
          <w:rFonts w:ascii="Arial" w:eastAsia="Calibri" w:hAnsi="Arial" w:cs="Arial"/>
          <w:sz w:val="24"/>
          <w:szCs w:val="24"/>
        </w:rPr>
        <w:t>Проводить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w:t>
      </w:r>
      <w:r w:rsidRPr="004710B3">
        <w:rPr>
          <w:rFonts w:ascii="Arial" w:eastAsia="Calibri" w:hAnsi="Arial" w:cs="Arial"/>
          <w:sz w:val="24"/>
          <w:szCs w:val="24"/>
        </w:rPr>
        <w:t xml:space="preserve"> в соответствии с постановлением </w:t>
      </w:r>
      <w:r w:rsidRPr="004710B3">
        <w:rPr>
          <w:rFonts w:ascii="Arial" w:hAnsi="Arial" w:cs="Arial"/>
          <w:sz w:val="24"/>
          <w:szCs w:val="24"/>
        </w:rPr>
        <w:t xml:space="preserve">Правительства Красноярского края от 25.11.2014 № 561-п </w:t>
      </w:r>
      <w:r w:rsidR="00277CA8" w:rsidRPr="004710B3">
        <w:rPr>
          <w:rFonts w:ascii="Arial" w:hAnsi="Arial" w:cs="Arial"/>
          <w:sz w:val="24"/>
          <w:szCs w:val="24"/>
        </w:rPr>
        <w:t xml:space="preserve">           «</w:t>
      </w:r>
      <w:r w:rsidR="00277CA8" w:rsidRPr="004710B3">
        <w:rPr>
          <w:rFonts w:ascii="Arial" w:eastAsiaTheme="minorHAnsi" w:hAnsi="Arial" w:cs="Arial"/>
          <w:sz w:val="24"/>
          <w:szCs w:val="24"/>
          <w:lang w:eastAsia="en-US"/>
        </w:rPr>
        <w:t xml:space="preserve">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r w:rsidRPr="004710B3">
        <w:rPr>
          <w:rFonts w:ascii="Arial" w:hAnsi="Arial" w:cs="Arial"/>
          <w:sz w:val="24"/>
          <w:szCs w:val="24"/>
        </w:rPr>
        <w:t xml:space="preserve"> при поступлении документов, указанных в  пунктах 3 и 24 </w:t>
      </w:r>
      <w:r w:rsidR="00BF3B43" w:rsidRPr="004710B3">
        <w:rPr>
          <w:rFonts w:ascii="Arial" w:hAnsi="Arial" w:cs="Arial"/>
          <w:sz w:val="24"/>
          <w:szCs w:val="24"/>
        </w:rPr>
        <w:t xml:space="preserve">Порядка, </w:t>
      </w:r>
      <w:r w:rsidRPr="004710B3">
        <w:rPr>
          <w:rFonts w:ascii="Arial" w:hAnsi="Arial" w:cs="Arial"/>
          <w:sz w:val="24"/>
          <w:szCs w:val="24"/>
        </w:rPr>
        <w:t xml:space="preserve"> </w:t>
      </w:r>
      <w:r w:rsidR="002125B8" w:rsidRPr="004710B3">
        <w:rPr>
          <w:rFonts w:ascii="Arial" w:hAnsi="Arial" w:cs="Arial"/>
          <w:sz w:val="24"/>
          <w:szCs w:val="24"/>
        </w:rPr>
        <w:t>подписанных квалифицированными электронными подписями</w:t>
      </w:r>
      <w:proofErr w:type="gramEnd"/>
      <w:r w:rsidR="002125B8" w:rsidRPr="004710B3">
        <w:rPr>
          <w:rFonts w:ascii="Arial" w:hAnsi="Arial" w:cs="Arial"/>
          <w:sz w:val="24"/>
          <w:szCs w:val="24"/>
        </w:rPr>
        <w:t>.</w:t>
      </w:r>
    </w:p>
    <w:p w:rsidR="00FD3B29" w:rsidRPr="004710B3" w:rsidRDefault="00FD3B29" w:rsidP="00FD3B29">
      <w:pPr>
        <w:autoSpaceDE w:val="0"/>
        <w:autoSpaceDN w:val="0"/>
        <w:adjustRightInd w:val="0"/>
        <w:ind w:firstLine="567"/>
        <w:jc w:val="both"/>
        <w:rPr>
          <w:rFonts w:ascii="Arial" w:hAnsi="Arial" w:cs="Arial"/>
          <w:sz w:val="24"/>
          <w:szCs w:val="24"/>
        </w:rPr>
      </w:pPr>
      <w:r w:rsidRPr="004710B3">
        <w:rPr>
          <w:rFonts w:ascii="Arial" w:hAnsi="Arial" w:cs="Arial"/>
          <w:sz w:val="24"/>
          <w:szCs w:val="24"/>
        </w:rPr>
        <w:t xml:space="preserve">Документы в электронной форме подаются по адресу электронной почты </w:t>
      </w:r>
      <w:proofErr w:type="spellStart"/>
      <w:r w:rsidR="00B00DF7" w:rsidRPr="004710B3">
        <w:rPr>
          <w:rFonts w:ascii="Arial" w:hAnsi="Arial" w:cs="Arial"/>
          <w:sz w:val="24"/>
          <w:szCs w:val="24"/>
          <w:lang w:val="en-US"/>
        </w:rPr>
        <w:t>ied</w:t>
      </w:r>
      <w:proofErr w:type="spellEnd"/>
      <w:r w:rsidR="00B00DF7" w:rsidRPr="004710B3">
        <w:rPr>
          <w:rFonts w:ascii="Arial" w:hAnsi="Arial" w:cs="Arial"/>
          <w:sz w:val="24"/>
          <w:szCs w:val="24"/>
        </w:rPr>
        <w:t>@</w:t>
      </w:r>
      <w:proofErr w:type="spellStart"/>
      <w:r w:rsidR="00B00DF7" w:rsidRPr="004710B3">
        <w:rPr>
          <w:rFonts w:ascii="Arial" w:hAnsi="Arial" w:cs="Arial"/>
          <w:sz w:val="24"/>
          <w:szCs w:val="24"/>
          <w:lang w:val="en-US"/>
        </w:rPr>
        <w:t>edu</w:t>
      </w:r>
      <w:proofErr w:type="spellEnd"/>
      <w:r w:rsidR="00B00DF7" w:rsidRPr="004710B3">
        <w:rPr>
          <w:rFonts w:ascii="Arial" w:hAnsi="Arial" w:cs="Arial"/>
          <w:sz w:val="24"/>
          <w:szCs w:val="24"/>
        </w:rPr>
        <w:t>.</w:t>
      </w:r>
      <w:r w:rsidR="00B00DF7" w:rsidRPr="004710B3">
        <w:rPr>
          <w:rFonts w:ascii="Arial" w:hAnsi="Arial" w:cs="Arial"/>
          <w:sz w:val="24"/>
          <w:szCs w:val="24"/>
          <w:lang w:val="en-US"/>
        </w:rPr>
        <w:t>k</w:t>
      </w:r>
      <w:r w:rsidR="00B00DF7" w:rsidRPr="004710B3">
        <w:rPr>
          <w:rFonts w:ascii="Arial" w:hAnsi="Arial" w:cs="Arial"/>
          <w:sz w:val="24"/>
          <w:szCs w:val="24"/>
        </w:rPr>
        <w:t>26.</w:t>
      </w:r>
      <w:proofErr w:type="spellStart"/>
      <w:r w:rsidR="00B00DF7" w:rsidRPr="004710B3">
        <w:rPr>
          <w:rFonts w:ascii="Arial" w:hAnsi="Arial" w:cs="Arial"/>
          <w:sz w:val="24"/>
          <w:szCs w:val="24"/>
          <w:lang w:val="en-US"/>
        </w:rPr>
        <w:t>ru</w:t>
      </w:r>
      <w:proofErr w:type="spellEnd"/>
      <w:r w:rsidRPr="004710B3">
        <w:rPr>
          <w:rFonts w:ascii="Arial" w:hAnsi="Arial" w:cs="Arial"/>
          <w:sz w:val="24"/>
          <w:szCs w:val="24"/>
        </w:rPr>
        <w:t>.</w:t>
      </w:r>
    </w:p>
    <w:p w:rsidR="00856F34" w:rsidRPr="004710B3" w:rsidRDefault="009B4770" w:rsidP="009B4770">
      <w:pPr>
        <w:pStyle w:val="a3"/>
        <w:tabs>
          <w:tab w:val="left" w:pos="0"/>
        </w:tabs>
        <w:ind w:left="0"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w:t>
      </w:r>
      <w:r w:rsidR="00856F34" w:rsidRPr="004710B3">
        <w:rPr>
          <w:rFonts w:ascii="Arial" w:eastAsiaTheme="minorHAnsi" w:hAnsi="Arial" w:cs="Arial"/>
          <w:sz w:val="24"/>
          <w:szCs w:val="24"/>
          <w:lang w:eastAsia="en-US"/>
        </w:rPr>
        <w:t>6</w:t>
      </w:r>
      <w:r w:rsidRPr="004710B3">
        <w:rPr>
          <w:rFonts w:ascii="Arial" w:eastAsiaTheme="minorHAnsi" w:hAnsi="Arial" w:cs="Arial"/>
          <w:sz w:val="24"/>
          <w:szCs w:val="24"/>
          <w:lang w:eastAsia="en-US"/>
        </w:rPr>
        <w:t>. В течение 7 рабочих дней после получения от образовательной организации</w:t>
      </w:r>
      <w:r w:rsidR="00051BC7" w:rsidRPr="004710B3">
        <w:rPr>
          <w:rFonts w:ascii="Arial" w:eastAsiaTheme="minorHAnsi" w:hAnsi="Arial" w:cs="Arial"/>
          <w:sz w:val="24"/>
          <w:szCs w:val="24"/>
          <w:lang w:eastAsia="en-US"/>
        </w:rPr>
        <w:t>,</w:t>
      </w:r>
      <w:r w:rsidRPr="004710B3">
        <w:rPr>
          <w:rFonts w:ascii="Arial" w:eastAsiaTheme="minorHAnsi" w:hAnsi="Arial" w:cs="Arial"/>
          <w:sz w:val="24"/>
          <w:szCs w:val="24"/>
          <w:lang w:eastAsia="en-US"/>
        </w:rPr>
        <w:t xml:space="preserve"> </w:t>
      </w:r>
      <w:r w:rsidRPr="004710B3">
        <w:rPr>
          <w:rFonts w:ascii="Arial" w:hAnsi="Arial" w:cs="Arial"/>
          <w:color w:val="222222"/>
          <w:sz w:val="24"/>
          <w:szCs w:val="24"/>
          <w:shd w:val="clear" w:color="auto" w:fill="FFFFFF"/>
        </w:rPr>
        <w:t>КГБУ «МФЦ»</w:t>
      </w:r>
      <w:r w:rsidR="00856F34" w:rsidRPr="004710B3">
        <w:rPr>
          <w:rFonts w:ascii="Arial" w:hAnsi="Arial" w:cs="Arial"/>
          <w:color w:val="222222"/>
          <w:sz w:val="24"/>
          <w:szCs w:val="24"/>
          <w:shd w:val="clear" w:color="auto" w:fill="FFFFFF"/>
        </w:rPr>
        <w:t xml:space="preserve"> или  Получателей </w:t>
      </w:r>
      <w:r w:rsidRPr="004710B3">
        <w:rPr>
          <w:rFonts w:ascii="Arial" w:eastAsiaTheme="minorHAnsi" w:hAnsi="Arial" w:cs="Arial"/>
          <w:sz w:val="24"/>
          <w:szCs w:val="24"/>
          <w:lang w:eastAsia="en-US"/>
        </w:rPr>
        <w:t xml:space="preserve"> документов, предусмотренных </w:t>
      </w:r>
      <w:hyperlink r:id="rId12" w:history="1">
        <w:r w:rsidR="00856F34" w:rsidRPr="004710B3">
          <w:rPr>
            <w:rFonts w:ascii="Arial" w:eastAsiaTheme="minorHAnsi" w:hAnsi="Arial" w:cs="Arial"/>
            <w:sz w:val="24"/>
            <w:szCs w:val="24"/>
            <w:lang w:eastAsia="en-US"/>
          </w:rPr>
          <w:t>подпунктами</w:t>
        </w:r>
        <w:r w:rsidRPr="004710B3">
          <w:rPr>
            <w:rFonts w:ascii="Arial" w:eastAsiaTheme="minorHAnsi" w:hAnsi="Arial" w:cs="Arial"/>
            <w:sz w:val="24"/>
            <w:szCs w:val="24"/>
            <w:lang w:eastAsia="en-US"/>
          </w:rPr>
          <w:t xml:space="preserve"> 1.1</w:t>
        </w:r>
      </w:hyperlink>
      <w:r w:rsidR="00051BC7" w:rsidRPr="004710B3">
        <w:rPr>
          <w:rFonts w:ascii="Arial" w:hAnsi="Arial" w:cs="Arial"/>
          <w:sz w:val="24"/>
          <w:szCs w:val="24"/>
        </w:rPr>
        <w:t xml:space="preserve">, </w:t>
      </w:r>
      <w:r w:rsidR="00856F34" w:rsidRPr="004710B3">
        <w:rPr>
          <w:rFonts w:ascii="Arial" w:eastAsiaTheme="minorHAnsi" w:hAnsi="Arial" w:cs="Arial"/>
          <w:sz w:val="24"/>
          <w:szCs w:val="24"/>
          <w:lang w:eastAsia="en-US"/>
        </w:rPr>
        <w:t xml:space="preserve">1.4 </w:t>
      </w:r>
      <w:r w:rsidRPr="004710B3">
        <w:rPr>
          <w:rFonts w:ascii="Arial" w:eastAsiaTheme="minorHAnsi" w:hAnsi="Arial" w:cs="Arial"/>
          <w:sz w:val="24"/>
          <w:szCs w:val="24"/>
          <w:lang w:eastAsia="en-US"/>
        </w:rPr>
        <w:t xml:space="preserve"> настоящего постановления,  </w:t>
      </w:r>
      <w:r w:rsidRPr="004710B3">
        <w:rPr>
          <w:rFonts w:ascii="Arial" w:hAnsi="Arial" w:cs="Arial"/>
          <w:sz w:val="24"/>
          <w:szCs w:val="24"/>
        </w:rPr>
        <w:t>рассматриват</w:t>
      </w:r>
      <w:r w:rsidR="00051BC7" w:rsidRPr="004710B3">
        <w:rPr>
          <w:rFonts w:ascii="Arial" w:hAnsi="Arial" w:cs="Arial"/>
          <w:sz w:val="24"/>
          <w:szCs w:val="24"/>
        </w:rPr>
        <w:t>ь</w:t>
      </w:r>
      <w:r w:rsidRPr="004710B3">
        <w:rPr>
          <w:rFonts w:ascii="Arial" w:hAnsi="Arial" w:cs="Arial"/>
          <w:sz w:val="24"/>
          <w:szCs w:val="24"/>
        </w:rPr>
        <w:t xml:space="preserve"> указанные документы и </w:t>
      </w:r>
      <w:r w:rsidR="00277CA8" w:rsidRPr="004710B3">
        <w:rPr>
          <w:rFonts w:ascii="Arial" w:eastAsiaTheme="minorHAnsi" w:hAnsi="Arial" w:cs="Arial"/>
          <w:sz w:val="24"/>
          <w:szCs w:val="24"/>
          <w:lang w:eastAsia="en-US"/>
        </w:rPr>
        <w:t xml:space="preserve">определять </w:t>
      </w:r>
      <w:r w:rsidRPr="004710B3">
        <w:rPr>
          <w:rFonts w:ascii="Arial" w:eastAsiaTheme="minorHAnsi" w:hAnsi="Arial" w:cs="Arial"/>
          <w:sz w:val="24"/>
          <w:szCs w:val="24"/>
          <w:lang w:eastAsia="en-US"/>
        </w:rPr>
        <w:t xml:space="preserve"> право на получение компенсации с учетом критериев нуждаемости</w:t>
      </w:r>
      <w:r w:rsidR="00856F34" w:rsidRPr="004710B3">
        <w:rPr>
          <w:rFonts w:ascii="Arial" w:eastAsiaTheme="minorHAnsi" w:hAnsi="Arial" w:cs="Arial"/>
          <w:sz w:val="24"/>
          <w:szCs w:val="24"/>
          <w:lang w:eastAsia="en-US"/>
        </w:rPr>
        <w:t>.</w:t>
      </w:r>
      <w:r w:rsidRPr="004710B3">
        <w:rPr>
          <w:rFonts w:ascii="Arial" w:eastAsiaTheme="minorHAnsi" w:hAnsi="Arial" w:cs="Arial"/>
          <w:sz w:val="24"/>
          <w:szCs w:val="24"/>
          <w:lang w:eastAsia="en-US"/>
        </w:rPr>
        <w:t xml:space="preserve"> </w:t>
      </w:r>
    </w:p>
    <w:p w:rsidR="00C02F69" w:rsidRPr="004710B3" w:rsidRDefault="00C02F69" w:rsidP="00C02F69">
      <w:pPr>
        <w:pStyle w:val="a3"/>
        <w:tabs>
          <w:tab w:val="left" w:pos="0"/>
        </w:tabs>
        <w:ind w:left="0" w:firstLine="567"/>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По результатам рассмотрения указанных документов принимаются решения о назначении выплаты (об отказе в назначении выплаты) и о выплате (об отказе в выплате) компенсации. </w:t>
      </w:r>
    </w:p>
    <w:p w:rsidR="00C02F69" w:rsidRPr="004710B3" w:rsidRDefault="00C02F69" w:rsidP="00C02F6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Основания для отказа в назначении выплаты и в выплате компенсации предусмотрены пунктом 22 Порядка.</w:t>
      </w:r>
    </w:p>
    <w:p w:rsidR="000A545E" w:rsidRPr="004710B3" w:rsidRDefault="000A545E" w:rsidP="000A545E">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Компенсация назначается с первого числа месяца, в котором подано заявление со всеми необходимыми документами.</w:t>
      </w:r>
    </w:p>
    <w:p w:rsidR="00FD02EE" w:rsidRPr="004710B3" w:rsidRDefault="00051BC7" w:rsidP="009B4770">
      <w:pPr>
        <w:pStyle w:val="a3"/>
        <w:tabs>
          <w:tab w:val="left" w:pos="0"/>
        </w:tabs>
        <w:ind w:left="0"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2.7. В течение 7 рабочих дней после получения от образовательной организации, </w:t>
      </w:r>
      <w:r w:rsidRPr="004710B3">
        <w:rPr>
          <w:rFonts w:ascii="Arial" w:hAnsi="Arial" w:cs="Arial"/>
          <w:color w:val="222222"/>
          <w:sz w:val="24"/>
          <w:szCs w:val="24"/>
          <w:shd w:val="clear" w:color="auto" w:fill="FFFFFF"/>
        </w:rPr>
        <w:t xml:space="preserve">КГБУ «МФЦ» или  Получателей </w:t>
      </w:r>
      <w:r w:rsidRPr="004710B3">
        <w:rPr>
          <w:rFonts w:ascii="Arial" w:eastAsiaTheme="minorHAnsi" w:hAnsi="Arial" w:cs="Arial"/>
          <w:sz w:val="24"/>
          <w:szCs w:val="24"/>
          <w:lang w:eastAsia="en-US"/>
        </w:rPr>
        <w:t xml:space="preserve"> документов, предусмотренных </w:t>
      </w:r>
      <w:hyperlink r:id="rId13" w:history="1">
        <w:r w:rsidRPr="004710B3">
          <w:rPr>
            <w:rFonts w:ascii="Arial" w:eastAsiaTheme="minorHAnsi" w:hAnsi="Arial" w:cs="Arial"/>
            <w:sz w:val="24"/>
            <w:szCs w:val="24"/>
            <w:lang w:eastAsia="en-US"/>
          </w:rPr>
          <w:t xml:space="preserve">подпунктами </w:t>
        </w:r>
      </w:hyperlink>
      <w:r w:rsidRPr="004710B3">
        <w:rPr>
          <w:rFonts w:ascii="Arial" w:hAnsi="Arial" w:cs="Arial"/>
          <w:sz w:val="24"/>
          <w:szCs w:val="24"/>
        </w:rPr>
        <w:t>1.2</w:t>
      </w:r>
      <w:r w:rsidRPr="004710B3">
        <w:rPr>
          <w:rFonts w:ascii="Arial" w:eastAsiaTheme="minorHAnsi" w:hAnsi="Arial" w:cs="Arial"/>
          <w:sz w:val="24"/>
          <w:szCs w:val="24"/>
          <w:lang w:eastAsia="en-US"/>
        </w:rPr>
        <w:t xml:space="preserve"> настоящего постановления, </w:t>
      </w:r>
      <w:r w:rsidRPr="004710B3">
        <w:rPr>
          <w:rFonts w:ascii="Arial" w:hAnsi="Arial" w:cs="Arial"/>
          <w:sz w:val="24"/>
          <w:szCs w:val="24"/>
        </w:rPr>
        <w:t>рассматривать указанные документы</w:t>
      </w:r>
      <w:r w:rsidRPr="004710B3">
        <w:rPr>
          <w:rFonts w:ascii="Arial" w:eastAsiaTheme="minorHAnsi" w:hAnsi="Arial" w:cs="Arial"/>
          <w:sz w:val="24"/>
          <w:szCs w:val="24"/>
          <w:lang w:eastAsia="en-US"/>
        </w:rPr>
        <w:t>.</w:t>
      </w:r>
      <w:r w:rsidR="00FD02EE" w:rsidRPr="004710B3">
        <w:rPr>
          <w:rFonts w:ascii="Arial" w:eastAsiaTheme="minorHAnsi" w:hAnsi="Arial" w:cs="Arial"/>
          <w:sz w:val="24"/>
          <w:szCs w:val="24"/>
          <w:lang w:eastAsia="en-US"/>
        </w:rPr>
        <w:t xml:space="preserve"> </w:t>
      </w:r>
    </w:p>
    <w:p w:rsidR="00FD02EE" w:rsidRPr="004710B3" w:rsidRDefault="00FD02EE" w:rsidP="009B4770">
      <w:pPr>
        <w:pStyle w:val="a3"/>
        <w:tabs>
          <w:tab w:val="left" w:pos="0"/>
        </w:tabs>
        <w:ind w:left="0" w:firstLine="709"/>
        <w:jc w:val="both"/>
        <w:rPr>
          <w:rFonts w:ascii="Arial" w:hAnsi="Arial" w:cs="Arial"/>
          <w:sz w:val="24"/>
          <w:szCs w:val="24"/>
        </w:rPr>
      </w:pPr>
      <w:r w:rsidRPr="004710B3">
        <w:rPr>
          <w:rFonts w:ascii="Arial" w:eastAsiaTheme="minorHAnsi" w:hAnsi="Arial" w:cs="Arial"/>
          <w:sz w:val="24"/>
          <w:szCs w:val="24"/>
          <w:lang w:eastAsia="en-US"/>
        </w:rPr>
        <w:t xml:space="preserve">По результатам рассмотрения указанных документов </w:t>
      </w:r>
      <w:r w:rsidRPr="004710B3">
        <w:rPr>
          <w:rFonts w:ascii="Arial" w:hAnsi="Arial" w:cs="Arial"/>
          <w:sz w:val="24"/>
          <w:szCs w:val="24"/>
        </w:rPr>
        <w:t>принимается решение о продолжении выплаты компенсации (при отсутствии оснований, предусмотренных пункт</w:t>
      </w:r>
      <w:r w:rsidR="00636809" w:rsidRPr="004710B3">
        <w:rPr>
          <w:rFonts w:ascii="Arial" w:hAnsi="Arial" w:cs="Arial"/>
          <w:sz w:val="24"/>
          <w:szCs w:val="24"/>
        </w:rPr>
        <w:t>о</w:t>
      </w:r>
      <w:r w:rsidRPr="004710B3">
        <w:rPr>
          <w:rFonts w:ascii="Arial" w:hAnsi="Arial" w:cs="Arial"/>
          <w:sz w:val="24"/>
          <w:szCs w:val="24"/>
        </w:rPr>
        <w:t>м 23 Порядка) или о прекращении выплаты компенсации (при наличии оснований, предусмотренных пункт</w:t>
      </w:r>
      <w:r w:rsidR="00636809" w:rsidRPr="004710B3">
        <w:rPr>
          <w:rFonts w:ascii="Arial" w:hAnsi="Arial" w:cs="Arial"/>
          <w:sz w:val="24"/>
          <w:szCs w:val="24"/>
        </w:rPr>
        <w:t>о</w:t>
      </w:r>
      <w:r w:rsidRPr="004710B3">
        <w:rPr>
          <w:rFonts w:ascii="Arial" w:hAnsi="Arial" w:cs="Arial"/>
          <w:sz w:val="24"/>
          <w:szCs w:val="24"/>
        </w:rPr>
        <w:t>м 23 Порядка).</w:t>
      </w:r>
    </w:p>
    <w:p w:rsidR="000A545E" w:rsidRPr="004710B3" w:rsidRDefault="000A545E" w:rsidP="000A545E">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Прекращение выплаты компенсации наступает с первого числа месяца, следующего за месяцем, в котором наступили обстоятельства, влекущие прекращение права </w:t>
      </w:r>
      <w:r w:rsidR="00C02F69" w:rsidRPr="004710B3">
        <w:rPr>
          <w:rFonts w:ascii="Arial" w:eastAsiaTheme="minorHAnsi" w:hAnsi="Arial" w:cs="Arial"/>
          <w:sz w:val="24"/>
          <w:szCs w:val="24"/>
          <w:lang w:eastAsia="en-US"/>
        </w:rPr>
        <w:t xml:space="preserve">Получателя </w:t>
      </w:r>
      <w:r w:rsidRPr="004710B3">
        <w:rPr>
          <w:rFonts w:ascii="Arial" w:eastAsiaTheme="minorHAnsi" w:hAnsi="Arial" w:cs="Arial"/>
          <w:sz w:val="24"/>
          <w:szCs w:val="24"/>
          <w:lang w:eastAsia="en-US"/>
        </w:rPr>
        <w:t xml:space="preserve">на предоставление  компенсации. </w:t>
      </w:r>
    </w:p>
    <w:p w:rsidR="00636809" w:rsidRPr="004710B3" w:rsidRDefault="00636809" w:rsidP="00636809">
      <w:pPr>
        <w:pStyle w:val="a3"/>
        <w:tabs>
          <w:tab w:val="left" w:pos="0"/>
        </w:tabs>
        <w:ind w:left="0" w:firstLine="709"/>
        <w:jc w:val="both"/>
        <w:rPr>
          <w:rFonts w:ascii="Arial" w:hAnsi="Arial" w:cs="Arial"/>
          <w:sz w:val="24"/>
          <w:szCs w:val="24"/>
        </w:rPr>
      </w:pPr>
      <w:r w:rsidRPr="004710B3">
        <w:rPr>
          <w:rFonts w:ascii="Arial" w:eastAsiaTheme="minorHAnsi" w:hAnsi="Arial" w:cs="Arial"/>
          <w:sz w:val="24"/>
          <w:szCs w:val="24"/>
          <w:lang w:eastAsia="en-US"/>
        </w:rPr>
        <w:t xml:space="preserve">2.8. </w:t>
      </w:r>
      <w:r w:rsidRPr="004710B3">
        <w:rPr>
          <w:rFonts w:ascii="Arial" w:hAnsi="Arial" w:cs="Arial"/>
          <w:sz w:val="24"/>
          <w:szCs w:val="24"/>
        </w:rPr>
        <w:t xml:space="preserve">Решения, указанные в подпунктах 2.6, 2.7 настоящего постановления принимаются в форме распоряжения </w:t>
      </w:r>
      <w:proofErr w:type="gramStart"/>
      <w:r w:rsidRPr="004710B3">
        <w:rPr>
          <w:rFonts w:ascii="Arial" w:hAnsi="Arial" w:cs="Arial"/>
          <w:sz w:val="24"/>
          <w:szCs w:val="24"/>
        </w:rPr>
        <w:t>Администрации</w:t>
      </w:r>
      <w:proofErr w:type="gramEnd"/>
      <w:r w:rsidRPr="004710B3">
        <w:rPr>
          <w:rFonts w:ascii="Arial" w:hAnsi="Arial" w:cs="Arial"/>
          <w:sz w:val="24"/>
          <w:szCs w:val="24"/>
        </w:rPr>
        <w:t xml:space="preserve"> ЗАТО г. Железногорск (далее – распоряжение). Подготовку распоряжений осуществляет Главный специалист по образованию </w:t>
      </w:r>
      <w:proofErr w:type="gramStart"/>
      <w:r w:rsidRPr="004710B3">
        <w:rPr>
          <w:rFonts w:ascii="Arial" w:hAnsi="Arial" w:cs="Arial"/>
          <w:sz w:val="24"/>
          <w:szCs w:val="24"/>
        </w:rPr>
        <w:t>Администрации</w:t>
      </w:r>
      <w:proofErr w:type="gramEnd"/>
      <w:r w:rsidRPr="004710B3">
        <w:rPr>
          <w:rFonts w:ascii="Arial" w:hAnsi="Arial" w:cs="Arial"/>
          <w:sz w:val="24"/>
          <w:szCs w:val="24"/>
        </w:rPr>
        <w:t xml:space="preserve"> ЗАТО г. Железногорск. </w:t>
      </w:r>
    </w:p>
    <w:p w:rsidR="00636809" w:rsidRPr="004710B3" w:rsidRDefault="00636809" w:rsidP="00636809">
      <w:pPr>
        <w:pStyle w:val="a3"/>
        <w:tabs>
          <w:tab w:val="left" w:pos="0"/>
        </w:tabs>
        <w:ind w:left="0" w:firstLine="567"/>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Распоряжение принимается Главой </w:t>
      </w:r>
      <w:proofErr w:type="gramStart"/>
      <w:r w:rsidRPr="004710B3">
        <w:rPr>
          <w:rFonts w:ascii="Arial" w:eastAsiaTheme="minorHAnsi" w:hAnsi="Arial" w:cs="Arial"/>
          <w:sz w:val="24"/>
          <w:szCs w:val="24"/>
          <w:lang w:eastAsia="en-US"/>
        </w:rPr>
        <w:t>администрации</w:t>
      </w:r>
      <w:proofErr w:type="gramEnd"/>
      <w:r w:rsidRPr="004710B3">
        <w:rPr>
          <w:rFonts w:ascii="Arial" w:eastAsiaTheme="minorHAnsi" w:hAnsi="Arial" w:cs="Arial"/>
          <w:sz w:val="24"/>
          <w:szCs w:val="24"/>
          <w:lang w:eastAsia="en-US"/>
        </w:rPr>
        <w:t xml:space="preserve"> ЗАТО г. Железногорск.</w:t>
      </w:r>
    </w:p>
    <w:p w:rsidR="00636809" w:rsidRPr="004710B3" w:rsidRDefault="00636809" w:rsidP="00636809">
      <w:pPr>
        <w:pStyle w:val="a3"/>
        <w:tabs>
          <w:tab w:val="left" w:pos="0"/>
        </w:tabs>
        <w:ind w:left="0" w:firstLine="567"/>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2.9. В течение трех рабочих дней после принятия решений, предусмотренных подпунктами 2.6, 2.7 настоящего постановления, направлять по месту жительства Получателя уведомление о принятом решении.</w:t>
      </w:r>
    </w:p>
    <w:p w:rsidR="00636809" w:rsidRPr="004710B3" w:rsidRDefault="00636809" w:rsidP="00636809">
      <w:pPr>
        <w:pStyle w:val="a3"/>
        <w:tabs>
          <w:tab w:val="left" w:pos="0"/>
        </w:tabs>
        <w:ind w:left="0" w:firstLine="567"/>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Проект уведомления подготавливается Главным специалистом по образованию </w:t>
      </w:r>
      <w:proofErr w:type="gramStart"/>
      <w:r w:rsidRPr="004710B3">
        <w:rPr>
          <w:rFonts w:ascii="Arial" w:eastAsiaTheme="minorHAnsi" w:hAnsi="Arial" w:cs="Arial"/>
          <w:sz w:val="24"/>
          <w:szCs w:val="24"/>
          <w:lang w:eastAsia="en-US"/>
        </w:rPr>
        <w:t>Администрации</w:t>
      </w:r>
      <w:proofErr w:type="gramEnd"/>
      <w:r w:rsidRPr="004710B3">
        <w:rPr>
          <w:rFonts w:ascii="Arial" w:eastAsiaTheme="minorHAnsi" w:hAnsi="Arial" w:cs="Arial"/>
          <w:sz w:val="24"/>
          <w:szCs w:val="24"/>
          <w:lang w:eastAsia="en-US"/>
        </w:rPr>
        <w:t xml:space="preserve"> ЗАТО г. Железногорск и подписывается Главой администрации ЗАТО г. Железногорск.</w:t>
      </w:r>
    </w:p>
    <w:p w:rsidR="00FD02EE" w:rsidRPr="004710B3" w:rsidRDefault="00636809" w:rsidP="00636809">
      <w:pPr>
        <w:pStyle w:val="a3"/>
        <w:tabs>
          <w:tab w:val="left" w:pos="0"/>
        </w:tabs>
        <w:ind w:left="0" w:firstLine="709"/>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lastRenderedPageBreak/>
        <w:t xml:space="preserve">Глава </w:t>
      </w:r>
      <w:proofErr w:type="gramStart"/>
      <w:r w:rsidRPr="004710B3">
        <w:rPr>
          <w:rFonts w:ascii="Arial" w:eastAsiaTheme="minorHAnsi" w:hAnsi="Arial" w:cs="Arial"/>
          <w:sz w:val="24"/>
          <w:szCs w:val="24"/>
          <w:lang w:eastAsia="en-US"/>
        </w:rPr>
        <w:t>администрации</w:t>
      </w:r>
      <w:proofErr w:type="gramEnd"/>
      <w:r w:rsidRPr="004710B3">
        <w:rPr>
          <w:rFonts w:ascii="Arial" w:eastAsiaTheme="minorHAnsi" w:hAnsi="Arial" w:cs="Arial"/>
          <w:sz w:val="24"/>
          <w:szCs w:val="24"/>
          <w:lang w:eastAsia="en-US"/>
        </w:rPr>
        <w:t xml:space="preserve"> ЗАТО г. Железногорск вправе наделить полномочиями по подписанию распоряжений Администрации ЗАТО г. Железногорск, указанных в подпунктах 2.6, 2.7 настоящего постановления, и на подписание уведомлений о принятых решениях заместителя Главы администрации ЗАТО г. Железногорск по социальным вопросам.</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В случае отказа в назначении выплаты или  в выплате компенсации, а также 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2.10. Осуществлять проверку Реестров родителей (законных представителей).</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1</w:t>
      </w:r>
      <w:r w:rsidRPr="004710B3">
        <w:rPr>
          <w:rFonts w:ascii="Arial" w:eastAsiaTheme="minorHAnsi" w:hAnsi="Arial" w:cs="Arial"/>
          <w:sz w:val="24"/>
          <w:szCs w:val="24"/>
          <w:lang w:eastAsia="en-US"/>
        </w:rPr>
        <w:t xml:space="preserve">. Получать методическую и консультативную помощь уполномоченных органов местного самоуправления по вопросу осуществления государственных полномочий. </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2</w:t>
      </w:r>
      <w:r w:rsidRPr="004710B3">
        <w:rPr>
          <w:rFonts w:ascii="Arial" w:eastAsiaTheme="minorHAnsi" w:hAnsi="Arial" w:cs="Arial"/>
          <w:sz w:val="24"/>
          <w:szCs w:val="24"/>
          <w:lang w:eastAsia="en-US"/>
        </w:rPr>
        <w:t>. Запрашивать и получать документы и иную информацию уполномоченных органов местного самоуправления по вопросу осуществления государственных полномочий.</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3</w:t>
      </w:r>
      <w:r w:rsidRPr="004710B3">
        <w:rPr>
          <w:rFonts w:ascii="Arial" w:eastAsiaTheme="minorHAnsi" w:hAnsi="Arial" w:cs="Arial"/>
          <w:sz w:val="24"/>
          <w:szCs w:val="24"/>
          <w:lang w:eastAsia="en-US"/>
        </w:rPr>
        <w:t>. Обеспечивать условия для беспрепятственного проведения уполномоченными органами местного самоуправления, исполнительной власти края проверок исполнения государственных полномочий.</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4</w:t>
      </w:r>
      <w:r w:rsidRPr="004710B3">
        <w:rPr>
          <w:rFonts w:ascii="Arial" w:eastAsiaTheme="minorHAnsi" w:hAnsi="Arial" w:cs="Arial"/>
          <w:sz w:val="24"/>
          <w:szCs w:val="24"/>
          <w:lang w:eastAsia="en-US"/>
        </w:rPr>
        <w:t>.  Исполнять обязательные письменные предписания уполномоченных органов местного самоуправления, исполнительной власти края по устранению нарушений требований действующего законодательства по вопросам осуществления государственных полномочий.</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5</w:t>
      </w:r>
      <w:r w:rsidRPr="004710B3">
        <w:rPr>
          <w:rFonts w:ascii="Arial" w:eastAsiaTheme="minorHAnsi" w:hAnsi="Arial" w:cs="Arial"/>
          <w:sz w:val="24"/>
          <w:szCs w:val="24"/>
          <w:lang w:eastAsia="en-US"/>
        </w:rPr>
        <w:t>. Обеспечивать выполнение нормативных правовых актов края по вопросам осуществления государственных полномочий.</w:t>
      </w:r>
    </w:p>
    <w:p w:rsidR="00636809" w:rsidRPr="004710B3" w:rsidRDefault="00636809" w:rsidP="00636809">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2.1</w:t>
      </w:r>
      <w:r w:rsidR="005A4D9D" w:rsidRPr="004710B3">
        <w:rPr>
          <w:rFonts w:ascii="Arial" w:eastAsiaTheme="minorHAnsi" w:hAnsi="Arial" w:cs="Arial"/>
          <w:sz w:val="24"/>
          <w:szCs w:val="24"/>
          <w:lang w:eastAsia="en-US"/>
        </w:rPr>
        <w:t>6</w:t>
      </w:r>
      <w:r w:rsidRPr="004710B3">
        <w:rPr>
          <w:rFonts w:ascii="Arial" w:eastAsiaTheme="minorHAnsi" w:hAnsi="Arial" w:cs="Arial"/>
          <w:sz w:val="24"/>
          <w:szCs w:val="24"/>
          <w:lang w:eastAsia="en-US"/>
        </w:rPr>
        <w:t>. Представлять отчеты и документы, связанные с осуществлением государственных полномочий, в уполномоченный орган местного самоуправления</w:t>
      </w:r>
      <w:proofErr w:type="gramStart"/>
      <w:r w:rsidRPr="004710B3">
        <w:rPr>
          <w:rFonts w:ascii="Arial" w:eastAsiaTheme="minorHAnsi" w:hAnsi="Arial" w:cs="Arial"/>
          <w:sz w:val="24"/>
          <w:szCs w:val="24"/>
          <w:lang w:eastAsia="en-US"/>
        </w:rPr>
        <w:t xml:space="preserve">.». </w:t>
      </w:r>
      <w:proofErr w:type="gramEnd"/>
    </w:p>
    <w:p w:rsidR="009B4770" w:rsidRPr="004710B3" w:rsidRDefault="00792AD8"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1.4.  Подпункты</w:t>
      </w:r>
      <w:r w:rsidR="009B4770" w:rsidRPr="004710B3">
        <w:rPr>
          <w:rFonts w:ascii="Arial" w:eastAsiaTheme="minorHAnsi" w:hAnsi="Arial" w:cs="Arial"/>
          <w:sz w:val="24"/>
          <w:szCs w:val="24"/>
          <w:lang w:eastAsia="en-US"/>
        </w:rPr>
        <w:t xml:space="preserve"> 3.1</w:t>
      </w:r>
      <w:r w:rsidRPr="004710B3">
        <w:rPr>
          <w:rFonts w:ascii="Arial" w:eastAsiaTheme="minorHAnsi" w:hAnsi="Arial" w:cs="Arial"/>
          <w:sz w:val="24"/>
          <w:szCs w:val="24"/>
          <w:lang w:eastAsia="en-US"/>
        </w:rPr>
        <w:t xml:space="preserve"> и 3.2 </w:t>
      </w:r>
      <w:r w:rsidR="009B4770" w:rsidRPr="004710B3">
        <w:rPr>
          <w:rFonts w:ascii="Arial" w:eastAsiaTheme="minorHAnsi" w:hAnsi="Arial" w:cs="Arial"/>
          <w:sz w:val="24"/>
          <w:szCs w:val="24"/>
          <w:lang w:eastAsia="en-US"/>
        </w:rPr>
        <w:t xml:space="preserve"> постановления  изложить в  новой  редакции:</w:t>
      </w:r>
    </w:p>
    <w:p w:rsidR="009B4770" w:rsidRPr="004710B3" w:rsidRDefault="00792AD8"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«3.1</w:t>
      </w:r>
      <w:r w:rsidR="009B4770" w:rsidRPr="004710B3">
        <w:rPr>
          <w:rFonts w:ascii="Arial" w:eastAsiaTheme="minorHAnsi" w:hAnsi="Arial" w:cs="Arial"/>
          <w:sz w:val="24"/>
          <w:szCs w:val="24"/>
          <w:lang w:eastAsia="en-US"/>
        </w:rPr>
        <w:t xml:space="preserve">. Производить выплату компенсации родителям (законным представителям) </w:t>
      </w:r>
      <w:r w:rsidR="009B4770" w:rsidRPr="004710B3">
        <w:rPr>
          <w:rFonts w:ascii="Arial" w:hAnsi="Arial" w:cs="Arial"/>
          <w:sz w:val="24"/>
          <w:szCs w:val="24"/>
        </w:rPr>
        <w:t xml:space="preserve">детей, посещающих образовательные организации, реализующие образовательную программу дошкольного образования, находящиеся на </w:t>
      </w:r>
      <w:proofErr w:type="gramStart"/>
      <w:r w:rsidR="009B4770" w:rsidRPr="004710B3">
        <w:rPr>
          <w:rFonts w:ascii="Arial" w:hAnsi="Arial" w:cs="Arial"/>
          <w:sz w:val="24"/>
          <w:szCs w:val="24"/>
        </w:rPr>
        <w:t>территории</w:t>
      </w:r>
      <w:proofErr w:type="gramEnd"/>
      <w:r w:rsidR="009B4770" w:rsidRPr="004710B3">
        <w:rPr>
          <w:rFonts w:ascii="Arial" w:hAnsi="Arial" w:cs="Arial"/>
          <w:sz w:val="24"/>
          <w:szCs w:val="24"/>
        </w:rPr>
        <w:t xml:space="preserve"> ЗАТО Железногорск» </w:t>
      </w:r>
      <w:r w:rsidR="009B4770" w:rsidRPr="004710B3">
        <w:rPr>
          <w:rFonts w:ascii="Arial" w:eastAsiaTheme="minorHAnsi" w:hAnsi="Arial" w:cs="Arial"/>
          <w:sz w:val="24"/>
          <w:szCs w:val="24"/>
          <w:lang w:eastAsia="en-US"/>
        </w:rPr>
        <w:t xml:space="preserve">через отделения почтовой связи или российские кредитные учреждения до 30 числа месяца, следующего за месяцем, в котором была в полном размере внесена родительская плата за присмотр  и уход за  детьми в образовательных  организациях, на основании распоряжения Администрации ЗАТО г. Железногорск. </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  Компенсацию за декабрь месяц выплачивать родителям (законным представителям) до 30 декабря текущего года при </w:t>
      </w:r>
      <w:r w:rsidR="00792AD8" w:rsidRPr="004710B3">
        <w:rPr>
          <w:rFonts w:ascii="Arial" w:eastAsiaTheme="minorHAnsi" w:hAnsi="Arial" w:cs="Arial"/>
          <w:sz w:val="24"/>
          <w:szCs w:val="24"/>
          <w:lang w:eastAsia="en-US"/>
        </w:rPr>
        <w:t>наличии бюджетных ассигнований.</w:t>
      </w:r>
      <w:r w:rsidRPr="004710B3">
        <w:rPr>
          <w:rFonts w:ascii="Arial" w:eastAsiaTheme="minorHAnsi" w:hAnsi="Arial" w:cs="Arial"/>
          <w:sz w:val="24"/>
          <w:szCs w:val="24"/>
          <w:lang w:eastAsia="en-US"/>
        </w:rPr>
        <w:t xml:space="preserve"> </w:t>
      </w:r>
    </w:p>
    <w:p w:rsidR="009B4770" w:rsidRPr="004710B3" w:rsidRDefault="009B4770"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 xml:space="preserve">3.2. Использовать строго по целевому назначению финансовые средства, предназначенные для осуществления переданных Законом края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расположенных на </w:t>
      </w:r>
      <w:proofErr w:type="gramStart"/>
      <w:r w:rsidRPr="004710B3">
        <w:rPr>
          <w:rFonts w:ascii="Arial" w:eastAsiaTheme="minorHAnsi" w:hAnsi="Arial" w:cs="Arial"/>
          <w:sz w:val="24"/>
          <w:szCs w:val="24"/>
          <w:lang w:eastAsia="en-US"/>
        </w:rPr>
        <w:t>территории</w:t>
      </w:r>
      <w:proofErr w:type="gramEnd"/>
      <w:r w:rsidRPr="004710B3">
        <w:rPr>
          <w:rFonts w:ascii="Arial" w:eastAsiaTheme="minorHAnsi" w:hAnsi="Arial" w:cs="Arial"/>
          <w:sz w:val="24"/>
          <w:szCs w:val="24"/>
          <w:lang w:eastAsia="en-US"/>
        </w:rPr>
        <w:t xml:space="preserve"> ЗАТО Железногорск,  для осуществления государственных полномочий.». </w:t>
      </w:r>
    </w:p>
    <w:p w:rsidR="00792AD8" w:rsidRPr="004710B3" w:rsidRDefault="00792AD8" w:rsidP="009B4770">
      <w:pPr>
        <w:autoSpaceDE w:val="0"/>
        <w:autoSpaceDN w:val="0"/>
        <w:adjustRightInd w:val="0"/>
        <w:ind w:firstLine="540"/>
        <w:jc w:val="both"/>
        <w:rPr>
          <w:rFonts w:ascii="Arial" w:eastAsiaTheme="minorHAnsi" w:hAnsi="Arial" w:cs="Arial"/>
          <w:sz w:val="24"/>
          <w:szCs w:val="24"/>
          <w:lang w:eastAsia="en-US"/>
        </w:rPr>
      </w:pPr>
      <w:r w:rsidRPr="004710B3">
        <w:rPr>
          <w:rFonts w:ascii="Arial" w:eastAsiaTheme="minorHAnsi" w:hAnsi="Arial" w:cs="Arial"/>
          <w:sz w:val="24"/>
          <w:szCs w:val="24"/>
          <w:lang w:eastAsia="en-US"/>
        </w:rPr>
        <w:t>1.5. Приложение  к постановлению исключить.</w:t>
      </w:r>
    </w:p>
    <w:p w:rsidR="009B4770" w:rsidRPr="004710B3" w:rsidRDefault="009B4770" w:rsidP="009B4770">
      <w:pPr>
        <w:pStyle w:val="ConsPlusNormal"/>
        <w:ind w:firstLine="0"/>
        <w:jc w:val="both"/>
        <w:rPr>
          <w:sz w:val="24"/>
          <w:szCs w:val="24"/>
        </w:rPr>
      </w:pPr>
      <w:r w:rsidRPr="004710B3">
        <w:rPr>
          <w:sz w:val="24"/>
          <w:szCs w:val="24"/>
        </w:rPr>
        <w:t xml:space="preserve">       2. Управлению делами </w:t>
      </w:r>
      <w:proofErr w:type="gramStart"/>
      <w:r w:rsidRPr="004710B3">
        <w:rPr>
          <w:sz w:val="24"/>
          <w:szCs w:val="24"/>
        </w:rPr>
        <w:t>Администрации</w:t>
      </w:r>
      <w:proofErr w:type="gramEnd"/>
      <w:r w:rsidRPr="004710B3">
        <w:rPr>
          <w:sz w:val="24"/>
          <w:szCs w:val="24"/>
        </w:rPr>
        <w:t xml:space="preserve"> ЗАТО г. Железногорск                          (Е.В. Андросова) довести до сведения населения настоящее постановление через газету «Город и горожане».</w:t>
      </w:r>
    </w:p>
    <w:p w:rsidR="009B4770" w:rsidRPr="004710B3" w:rsidRDefault="009B4770" w:rsidP="009B4770">
      <w:pPr>
        <w:pStyle w:val="ConsPlusNormal"/>
        <w:ind w:firstLine="0"/>
        <w:jc w:val="both"/>
        <w:rPr>
          <w:sz w:val="24"/>
          <w:szCs w:val="24"/>
        </w:rPr>
      </w:pPr>
      <w:r w:rsidRPr="004710B3">
        <w:rPr>
          <w:sz w:val="24"/>
          <w:szCs w:val="24"/>
        </w:rPr>
        <w:t xml:space="preserve">       3. Отделу общественных связей </w:t>
      </w:r>
      <w:proofErr w:type="gramStart"/>
      <w:r w:rsidRPr="004710B3">
        <w:rPr>
          <w:sz w:val="24"/>
          <w:szCs w:val="24"/>
        </w:rPr>
        <w:t>Администрации</w:t>
      </w:r>
      <w:proofErr w:type="gramEnd"/>
      <w:r w:rsidRPr="004710B3">
        <w:rPr>
          <w:sz w:val="24"/>
          <w:szCs w:val="24"/>
        </w:rP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w:t>
      </w:r>
      <w:r w:rsidRPr="004710B3">
        <w:rPr>
          <w:sz w:val="24"/>
          <w:szCs w:val="24"/>
        </w:rPr>
        <w:lastRenderedPageBreak/>
        <w:t>образование Железногорск Красноярского края» в информационно-телекоммуникационной сети «Интернет».</w:t>
      </w:r>
    </w:p>
    <w:p w:rsidR="009B4770" w:rsidRPr="004710B3" w:rsidRDefault="009B4770" w:rsidP="009B4770">
      <w:pPr>
        <w:pStyle w:val="ConsPlusNormal"/>
        <w:ind w:firstLine="0"/>
        <w:jc w:val="both"/>
        <w:rPr>
          <w:sz w:val="24"/>
          <w:szCs w:val="24"/>
        </w:rPr>
      </w:pPr>
      <w:r w:rsidRPr="004710B3">
        <w:rPr>
          <w:sz w:val="24"/>
          <w:szCs w:val="24"/>
        </w:rPr>
        <w:t xml:space="preserve">     4. Контроль над исполнением настоящего постановления возложить на заместителя Главы </w:t>
      </w:r>
      <w:proofErr w:type="gramStart"/>
      <w:r w:rsidRPr="004710B3">
        <w:rPr>
          <w:sz w:val="24"/>
          <w:szCs w:val="24"/>
        </w:rPr>
        <w:t>администрации</w:t>
      </w:r>
      <w:proofErr w:type="gramEnd"/>
      <w:r w:rsidRPr="004710B3">
        <w:rPr>
          <w:sz w:val="24"/>
          <w:szCs w:val="24"/>
        </w:rPr>
        <w:t xml:space="preserve"> ЗАТО г. Железногорск по социальным вопросам В.Ю. </w:t>
      </w:r>
      <w:proofErr w:type="spellStart"/>
      <w:r w:rsidRPr="004710B3">
        <w:rPr>
          <w:sz w:val="24"/>
          <w:szCs w:val="24"/>
        </w:rPr>
        <w:t>Фомаиди</w:t>
      </w:r>
      <w:proofErr w:type="spellEnd"/>
      <w:r w:rsidRPr="004710B3">
        <w:rPr>
          <w:sz w:val="24"/>
          <w:szCs w:val="24"/>
        </w:rPr>
        <w:t>.</w:t>
      </w:r>
    </w:p>
    <w:p w:rsidR="009B4770" w:rsidRPr="004710B3" w:rsidRDefault="009B4770" w:rsidP="009B4770">
      <w:pPr>
        <w:widowControl w:val="0"/>
        <w:autoSpaceDE w:val="0"/>
        <w:autoSpaceDN w:val="0"/>
        <w:adjustRightInd w:val="0"/>
        <w:jc w:val="both"/>
        <w:outlineLvl w:val="0"/>
        <w:rPr>
          <w:rFonts w:ascii="Arial" w:hAnsi="Arial" w:cs="Arial"/>
          <w:sz w:val="24"/>
          <w:szCs w:val="24"/>
        </w:rPr>
      </w:pPr>
      <w:r w:rsidRPr="004710B3">
        <w:rPr>
          <w:rFonts w:ascii="Arial" w:hAnsi="Arial" w:cs="Arial"/>
          <w:sz w:val="24"/>
          <w:szCs w:val="24"/>
        </w:rPr>
        <w:t xml:space="preserve">    5. Настоящее постановление вступает в силу после его официального опубликования.</w:t>
      </w:r>
    </w:p>
    <w:p w:rsidR="009B4770" w:rsidRPr="004710B3" w:rsidRDefault="009B4770" w:rsidP="009B4770">
      <w:pPr>
        <w:widowControl w:val="0"/>
        <w:autoSpaceDE w:val="0"/>
        <w:autoSpaceDN w:val="0"/>
        <w:adjustRightInd w:val="0"/>
        <w:ind w:firstLine="708"/>
        <w:jc w:val="both"/>
        <w:outlineLvl w:val="0"/>
        <w:rPr>
          <w:rFonts w:ascii="Arial" w:hAnsi="Arial" w:cs="Arial"/>
          <w:sz w:val="24"/>
          <w:szCs w:val="24"/>
        </w:rPr>
      </w:pPr>
    </w:p>
    <w:p w:rsidR="009B4770" w:rsidRPr="004710B3" w:rsidRDefault="009B4770" w:rsidP="009B4770">
      <w:pPr>
        <w:widowControl w:val="0"/>
        <w:autoSpaceDE w:val="0"/>
        <w:autoSpaceDN w:val="0"/>
        <w:adjustRightInd w:val="0"/>
        <w:jc w:val="both"/>
        <w:rPr>
          <w:rFonts w:ascii="Arial" w:hAnsi="Arial" w:cs="Arial"/>
          <w:sz w:val="24"/>
          <w:szCs w:val="24"/>
        </w:rPr>
      </w:pPr>
      <w:r w:rsidRPr="004710B3">
        <w:rPr>
          <w:rFonts w:ascii="Arial" w:hAnsi="Arial" w:cs="Arial"/>
          <w:sz w:val="24"/>
          <w:szCs w:val="24"/>
        </w:rPr>
        <w:t>Глава администрации</w:t>
      </w:r>
    </w:p>
    <w:p w:rsidR="007473AF" w:rsidRPr="004710B3" w:rsidRDefault="009B4770" w:rsidP="00C02F69">
      <w:pPr>
        <w:widowControl w:val="0"/>
        <w:autoSpaceDE w:val="0"/>
        <w:autoSpaceDN w:val="0"/>
        <w:adjustRightInd w:val="0"/>
        <w:jc w:val="both"/>
        <w:rPr>
          <w:rFonts w:ascii="Arial" w:hAnsi="Arial" w:cs="Arial"/>
          <w:sz w:val="24"/>
          <w:szCs w:val="24"/>
        </w:rPr>
      </w:pPr>
      <w:r w:rsidRPr="004710B3">
        <w:rPr>
          <w:rFonts w:ascii="Arial" w:hAnsi="Arial" w:cs="Arial"/>
          <w:sz w:val="24"/>
          <w:szCs w:val="24"/>
        </w:rPr>
        <w:t xml:space="preserve">ЗАТО </w:t>
      </w:r>
      <w:proofErr w:type="gramStart"/>
      <w:r w:rsidRPr="004710B3">
        <w:rPr>
          <w:rFonts w:ascii="Arial" w:hAnsi="Arial" w:cs="Arial"/>
          <w:sz w:val="24"/>
          <w:szCs w:val="24"/>
        </w:rPr>
        <w:t>г</w:t>
      </w:r>
      <w:proofErr w:type="gramEnd"/>
      <w:r w:rsidRPr="004710B3">
        <w:rPr>
          <w:rFonts w:ascii="Arial" w:hAnsi="Arial" w:cs="Arial"/>
          <w:sz w:val="24"/>
          <w:szCs w:val="24"/>
        </w:rPr>
        <w:t>. Железногорск                                                                     С.Е. Пешков</w:t>
      </w:r>
    </w:p>
    <w:sectPr w:rsidR="007473AF" w:rsidRPr="004710B3" w:rsidSect="004710B3">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4E" w:rsidRDefault="00782B4E" w:rsidP="00146C26">
      <w:r>
        <w:separator/>
      </w:r>
    </w:p>
  </w:endnote>
  <w:endnote w:type="continuationSeparator" w:id="0">
    <w:p w:rsidR="00782B4E" w:rsidRDefault="00782B4E" w:rsidP="00146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4E" w:rsidRDefault="00782B4E" w:rsidP="00146C26">
      <w:r>
        <w:separator/>
      </w:r>
    </w:p>
  </w:footnote>
  <w:footnote w:type="continuationSeparator" w:id="0">
    <w:p w:rsidR="00782B4E" w:rsidRDefault="00782B4E" w:rsidP="00146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03275"/>
      <w:docPartObj>
        <w:docPartGallery w:val="Page Numbers (Top of Page)"/>
        <w:docPartUnique/>
      </w:docPartObj>
    </w:sdtPr>
    <w:sdtEndPr>
      <w:rPr>
        <w:rFonts w:ascii="Times New Roman" w:hAnsi="Times New Roman"/>
        <w:sz w:val="22"/>
        <w:szCs w:val="22"/>
      </w:rPr>
    </w:sdtEndPr>
    <w:sdtContent>
      <w:p w:rsidR="00146C26" w:rsidRPr="00146C26" w:rsidRDefault="00883C18">
        <w:pPr>
          <w:pStyle w:val="a6"/>
          <w:jc w:val="center"/>
          <w:rPr>
            <w:rFonts w:ascii="Times New Roman" w:hAnsi="Times New Roman"/>
            <w:sz w:val="22"/>
            <w:szCs w:val="22"/>
          </w:rPr>
        </w:pPr>
        <w:r w:rsidRPr="00146C26">
          <w:rPr>
            <w:rFonts w:ascii="Times New Roman" w:hAnsi="Times New Roman"/>
            <w:sz w:val="22"/>
            <w:szCs w:val="22"/>
          </w:rPr>
          <w:fldChar w:fldCharType="begin"/>
        </w:r>
        <w:r w:rsidR="00146C26" w:rsidRPr="00146C26">
          <w:rPr>
            <w:rFonts w:ascii="Times New Roman" w:hAnsi="Times New Roman"/>
            <w:sz w:val="22"/>
            <w:szCs w:val="22"/>
          </w:rPr>
          <w:instrText>PAGE   \* MERGEFORMAT</w:instrText>
        </w:r>
        <w:r w:rsidRPr="00146C26">
          <w:rPr>
            <w:rFonts w:ascii="Times New Roman" w:hAnsi="Times New Roman"/>
            <w:sz w:val="22"/>
            <w:szCs w:val="22"/>
          </w:rPr>
          <w:fldChar w:fldCharType="separate"/>
        </w:r>
        <w:r w:rsidR="004710B3">
          <w:rPr>
            <w:rFonts w:ascii="Times New Roman" w:hAnsi="Times New Roman"/>
            <w:noProof/>
            <w:sz w:val="22"/>
            <w:szCs w:val="22"/>
          </w:rPr>
          <w:t>2</w:t>
        </w:r>
        <w:r w:rsidRPr="00146C26">
          <w:rPr>
            <w:rFonts w:ascii="Times New Roman" w:hAnsi="Times New Roman"/>
            <w:sz w:val="22"/>
            <w:szCs w:val="22"/>
          </w:rPr>
          <w:fldChar w:fldCharType="end"/>
        </w:r>
      </w:p>
    </w:sdtContent>
  </w:sdt>
  <w:p w:rsidR="00146C26" w:rsidRDefault="00146C2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6B4"/>
    <w:rsid w:val="000231D5"/>
    <w:rsid w:val="00051BC7"/>
    <w:rsid w:val="000A545E"/>
    <w:rsid w:val="000B6A6D"/>
    <w:rsid w:val="000C76B4"/>
    <w:rsid w:val="00121625"/>
    <w:rsid w:val="00146C26"/>
    <w:rsid w:val="00163436"/>
    <w:rsid w:val="00175A67"/>
    <w:rsid w:val="00191C5D"/>
    <w:rsid w:val="001A7325"/>
    <w:rsid w:val="001D2EE5"/>
    <w:rsid w:val="001E3BB6"/>
    <w:rsid w:val="001F00CA"/>
    <w:rsid w:val="00202501"/>
    <w:rsid w:val="002125B8"/>
    <w:rsid w:val="002377E7"/>
    <w:rsid w:val="00243140"/>
    <w:rsid w:val="002576D4"/>
    <w:rsid w:val="00275BE6"/>
    <w:rsid w:val="00277CA8"/>
    <w:rsid w:val="00285E44"/>
    <w:rsid w:val="002A127A"/>
    <w:rsid w:val="002C4A43"/>
    <w:rsid w:val="00324E19"/>
    <w:rsid w:val="00351FC0"/>
    <w:rsid w:val="003C470C"/>
    <w:rsid w:val="004104AA"/>
    <w:rsid w:val="00415979"/>
    <w:rsid w:val="00436318"/>
    <w:rsid w:val="00441024"/>
    <w:rsid w:val="004546F5"/>
    <w:rsid w:val="004710B3"/>
    <w:rsid w:val="00493D43"/>
    <w:rsid w:val="004D4D33"/>
    <w:rsid w:val="004E0DFF"/>
    <w:rsid w:val="005167E7"/>
    <w:rsid w:val="00520C8B"/>
    <w:rsid w:val="005377BA"/>
    <w:rsid w:val="00552AB4"/>
    <w:rsid w:val="0057452A"/>
    <w:rsid w:val="005866CC"/>
    <w:rsid w:val="00594BA3"/>
    <w:rsid w:val="005A4D9D"/>
    <w:rsid w:val="00636809"/>
    <w:rsid w:val="006426C8"/>
    <w:rsid w:val="00657824"/>
    <w:rsid w:val="0068545F"/>
    <w:rsid w:val="0069756B"/>
    <w:rsid w:val="007473AF"/>
    <w:rsid w:val="00767172"/>
    <w:rsid w:val="00782B4E"/>
    <w:rsid w:val="00792AD8"/>
    <w:rsid w:val="007A3332"/>
    <w:rsid w:val="007C1F6B"/>
    <w:rsid w:val="007D634B"/>
    <w:rsid w:val="007F6099"/>
    <w:rsid w:val="00814165"/>
    <w:rsid w:val="0081502D"/>
    <w:rsid w:val="0082230D"/>
    <w:rsid w:val="00826CD2"/>
    <w:rsid w:val="00830F53"/>
    <w:rsid w:val="00832465"/>
    <w:rsid w:val="00856F34"/>
    <w:rsid w:val="00874E12"/>
    <w:rsid w:val="0087567D"/>
    <w:rsid w:val="008823E3"/>
    <w:rsid w:val="00883C18"/>
    <w:rsid w:val="008C68A5"/>
    <w:rsid w:val="008D0E59"/>
    <w:rsid w:val="00926B60"/>
    <w:rsid w:val="009767CD"/>
    <w:rsid w:val="0099314D"/>
    <w:rsid w:val="009B4770"/>
    <w:rsid w:val="009D6611"/>
    <w:rsid w:val="00A33575"/>
    <w:rsid w:val="00A4341E"/>
    <w:rsid w:val="00A80E06"/>
    <w:rsid w:val="00AA66E6"/>
    <w:rsid w:val="00AA7EDF"/>
    <w:rsid w:val="00AD0B75"/>
    <w:rsid w:val="00AD24F6"/>
    <w:rsid w:val="00AD2A32"/>
    <w:rsid w:val="00B00DF7"/>
    <w:rsid w:val="00B3284C"/>
    <w:rsid w:val="00B47D90"/>
    <w:rsid w:val="00BA52F4"/>
    <w:rsid w:val="00BF3B43"/>
    <w:rsid w:val="00BF5252"/>
    <w:rsid w:val="00C02F69"/>
    <w:rsid w:val="00C350A3"/>
    <w:rsid w:val="00C43F08"/>
    <w:rsid w:val="00CC7EF4"/>
    <w:rsid w:val="00CD2A50"/>
    <w:rsid w:val="00CD44A2"/>
    <w:rsid w:val="00D0337E"/>
    <w:rsid w:val="00D2383F"/>
    <w:rsid w:val="00D61DA7"/>
    <w:rsid w:val="00D83A7E"/>
    <w:rsid w:val="00D90DDB"/>
    <w:rsid w:val="00E0015C"/>
    <w:rsid w:val="00E45708"/>
    <w:rsid w:val="00E735FE"/>
    <w:rsid w:val="00E93DEF"/>
    <w:rsid w:val="00F10637"/>
    <w:rsid w:val="00F31F69"/>
    <w:rsid w:val="00F74DDA"/>
    <w:rsid w:val="00F84515"/>
    <w:rsid w:val="00FD02EE"/>
    <w:rsid w:val="00FD3B29"/>
    <w:rsid w:val="00FF2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70"/>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9B4770"/>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770"/>
    <w:rPr>
      <w:rFonts w:ascii="Times New Roman" w:eastAsia="Times New Roman" w:hAnsi="Times New Roman" w:cs="Times New Roman"/>
      <w:b/>
      <w:sz w:val="28"/>
      <w:szCs w:val="20"/>
      <w:lang w:eastAsia="ru-RU"/>
    </w:rPr>
  </w:style>
  <w:style w:type="paragraph" w:styleId="3">
    <w:name w:val="Body Text 3"/>
    <w:basedOn w:val="a"/>
    <w:link w:val="30"/>
    <w:rsid w:val="009B4770"/>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9B4770"/>
    <w:rPr>
      <w:rFonts w:ascii="Times New Roman" w:eastAsia="Times New Roman" w:hAnsi="Times New Roman" w:cs="Times New Roman"/>
      <w:b/>
      <w:sz w:val="16"/>
      <w:szCs w:val="20"/>
      <w:lang w:eastAsia="ru-RU"/>
    </w:rPr>
  </w:style>
  <w:style w:type="paragraph" w:customStyle="1" w:styleId="ConsPlusNormal">
    <w:name w:val="ConsPlusNormal"/>
    <w:rsid w:val="009B4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B4770"/>
    <w:pPr>
      <w:ind w:left="720"/>
      <w:contextualSpacing/>
    </w:pPr>
    <w:rPr>
      <w:rFonts w:ascii="Times New Roman" w:hAnsi="Times New Roman"/>
      <w:sz w:val="20"/>
    </w:rPr>
  </w:style>
  <w:style w:type="paragraph" w:styleId="a4">
    <w:name w:val="Balloon Text"/>
    <w:basedOn w:val="a"/>
    <w:link w:val="a5"/>
    <w:uiPriority w:val="99"/>
    <w:semiHidden/>
    <w:unhideWhenUsed/>
    <w:rsid w:val="009B4770"/>
    <w:rPr>
      <w:rFonts w:ascii="Tahoma" w:hAnsi="Tahoma" w:cs="Tahoma"/>
      <w:szCs w:val="16"/>
    </w:rPr>
  </w:style>
  <w:style w:type="character" w:customStyle="1" w:styleId="a5">
    <w:name w:val="Текст выноски Знак"/>
    <w:basedOn w:val="a0"/>
    <w:link w:val="a4"/>
    <w:uiPriority w:val="99"/>
    <w:semiHidden/>
    <w:rsid w:val="009B4770"/>
    <w:rPr>
      <w:rFonts w:ascii="Tahoma" w:eastAsia="Times New Roman" w:hAnsi="Tahoma" w:cs="Tahoma"/>
      <w:sz w:val="16"/>
      <w:szCs w:val="16"/>
      <w:lang w:eastAsia="ru-RU"/>
    </w:rPr>
  </w:style>
  <w:style w:type="paragraph" w:styleId="a6">
    <w:name w:val="header"/>
    <w:basedOn w:val="a"/>
    <w:link w:val="a7"/>
    <w:unhideWhenUsed/>
    <w:rsid w:val="00146C26"/>
    <w:pPr>
      <w:tabs>
        <w:tab w:val="center" w:pos="4677"/>
        <w:tab w:val="right" w:pos="9355"/>
      </w:tabs>
    </w:pPr>
  </w:style>
  <w:style w:type="character" w:customStyle="1" w:styleId="a7">
    <w:name w:val="Верхний колонтитул Знак"/>
    <w:basedOn w:val="a0"/>
    <w:link w:val="a6"/>
    <w:rsid w:val="00146C26"/>
    <w:rPr>
      <w:rFonts w:ascii="Lucida Console" w:eastAsia="Times New Roman" w:hAnsi="Lucida Console" w:cs="Times New Roman"/>
      <w:sz w:val="16"/>
      <w:szCs w:val="20"/>
      <w:lang w:eastAsia="ru-RU"/>
    </w:rPr>
  </w:style>
  <w:style w:type="paragraph" w:styleId="a8">
    <w:name w:val="footer"/>
    <w:basedOn w:val="a"/>
    <w:link w:val="a9"/>
    <w:uiPriority w:val="99"/>
    <w:unhideWhenUsed/>
    <w:rsid w:val="00146C26"/>
    <w:pPr>
      <w:tabs>
        <w:tab w:val="center" w:pos="4677"/>
        <w:tab w:val="right" w:pos="9355"/>
      </w:tabs>
    </w:pPr>
  </w:style>
  <w:style w:type="character" w:customStyle="1" w:styleId="a9">
    <w:name w:val="Нижний колонтитул Знак"/>
    <w:basedOn w:val="a0"/>
    <w:link w:val="a8"/>
    <w:uiPriority w:val="99"/>
    <w:rsid w:val="00146C26"/>
    <w:rPr>
      <w:rFonts w:ascii="Lucida Console" w:eastAsia="Times New Roman" w:hAnsi="Lucida Console" w:cs="Times New Roman"/>
      <w:sz w:val="16"/>
      <w:szCs w:val="20"/>
      <w:lang w:eastAsia="ru-RU"/>
    </w:rPr>
  </w:style>
  <w:style w:type="paragraph" w:customStyle="1" w:styleId="ConsPlusNonformat">
    <w:name w:val="ConsPlusNonformat"/>
    <w:rsid w:val="00856F3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70"/>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9B4770"/>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770"/>
    <w:rPr>
      <w:rFonts w:ascii="Times New Roman" w:eastAsia="Times New Roman" w:hAnsi="Times New Roman" w:cs="Times New Roman"/>
      <w:b/>
      <w:sz w:val="28"/>
      <w:szCs w:val="20"/>
      <w:lang w:eastAsia="ru-RU"/>
    </w:rPr>
  </w:style>
  <w:style w:type="paragraph" w:styleId="3">
    <w:name w:val="Body Text 3"/>
    <w:basedOn w:val="a"/>
    <w:link w:val="30"/>
    <w:rsid w:val="009B4770"/>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9B4770"/>
    <w:rPr>
      <w:rFonts w:ascii="Times New Roman" w:eastAsia="Times New Roman" w:hAnsi="Times New Roman" w:cs="Times New Roman"/>
      <w:b/>
      <w:sz w:val="16"/>
      <w:szCs w:val="20"/>
      <w:lang w:eastAsia="ru-RU"/>
    </w:rPr>
  </w:style>
  <w:style w:type="paragraph" w:customStyle="1" w:styleId="ConsPlusNormal">
    <w:name w:val="ConsPlusNormal"/>
    <w:rsid w:val="009B4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B4770"/>
    <w:pPr>
      <w:ind w:left="720"/>
      <w:contextualSpacing/>
    </w:pPr>
    <w:rPr>
      <w:rFonts w:ascii="Times New Roman" w:hAnsi="Times New Roman"/>
      <w:sz w:val="20"/>
    </w:rPr>
  </w:style>
  <w:style w:type="paragraph" w:styleId="a4">
    <w:name w:val="Balloon Text"/>
    <w:basedOn w:val="a"/>
    <w:link w:val="a5"/>
    <w:uiPriority w:val="99"/>
    <w:semiHidden/>
    <w:unhideWhenUsed/>
    <w:rsid w:val="009B4770"/>
    <w:rPr>
      <w:rFonts w:ascii="Tahoma" w:hAnsi="Tahoma" w:cs="Tahoma"/>
      <w:szCs w:val="16"/>
    </w:rPr>
  </w:style>
  <w:style w:type="character" w:customStyle="1" w:styleId="a5">
    <w:name w:val="Текст выноски Знак"/>
    <w:basedOn w:val="a0"/>
    <w:link w:val="a4"/>
    <w:uiPriority w:val="99"/>
    <w:semiHidden/>
    <w:rsid w:val="009B4770"/>
    <w:rPr>
      <w:rFonts w:ascii="Tahoma" w:eastAsia="Times New Roman" w:hAnsi="Tahoma" w:cs="Tahoma"/>
      <w:sz w:val="16"/>
      <w:szCs w:val="16"/>
      <w:lang w:eastAsia="ru-RU"/>
    </w:rPr>
  </w:style>
  <w:style w:type="paragraph" w:styleId="a6">
    <w:name w:val="header"/>
    <w:basedOn w:val="a"/>
    <w:link w:val="a7"/>
    <w:uiPriority w:val="99"/>
    <w:unhideWhenUsed/>
    <w:rsid w:val="00146C26"/>
    <w:pPr>
      <w:tabs>
        <w:tab w:val="center" w:pos="4677"/>
        <w:tab w:val="right" w:pos="9355"/>
      </w:tabs>
    </w:pPr>
  </w:style>
  <w:style w:type="character" w:customStyle="1" w:styleId="a7">
    <w:name w:val="Верхний колонтитул Знак"/>
    <w:basedOn w:val="a0"/>
    <w:link w:val="a6"/>
    <w:uiPriority w:val="99"/>
    <w:rsid w:val="00146C26"/>
    <w:rPr>
      <w:rFonts w:ascii="Lucida Console" w:eastAsia="Times New Roman" w:hAnsi="Lucida Console" w:cs="Times New Roman"/>
      <w:sz w:val="16"/>
      <w:szCs w:val="20"/>
      <w:lang w:eastAsia="ru-RU"/>
    </w:rPr>
  </w:style>
  <w:style w:type="paragraph" w:styleId="a8">
    <w:name w:val="footer"/>
    <w:basedOn w:val="a"/>
    <w:link w:val="a9"/>
    <w:uiPriority w:val="99"/>
    <w:unhideWhenUsed/>
    <w:rsid w:val="00146C26"/>
    <w:pPr>
      <w:tabs>
        <w:tab w:val="center" w:pos="4677"/>
        <w:tab w:val="right" w:pos="9355"/>
      </w:tabs>
    </w:pPr>
  </w:style>
  <w:style w:type="character" w:customStyle="1" w:styleId="a9">
    <w:name w:val="Нижний колонтитул Знак"/>
    <w:basedOn w:val="a0"/>
    <w:link w:val="a8"/>
    <w:uiPriority w:val="99"/>
    <w:rsid w:val="00146C26"/>
    <w:rPr>
      <w:rFonts w:ascii="Lucida Console" w:eastAsia="Times New Roman" w:hAnsi="Lucida Console" w:cs="Times New Roman"/>
      <w:sz w:val="16"/>
      <w:szCs w:val="20"/>
      <w:lang w:eastAsia="ru-RU"/>
    </w:rPr>
  </w:style>
  <w:style w:type="paragraph" w:customStyle="1" w:styleId="ConsPlusNonformat">
    <w:name w:val="ConsPlusNonformat"/>
    <w:rsid w:val="00856F3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CA760EEDB43BF0367213814B41969EA18BA47D32EE7B9EE56AC5FCFEBB4874C83D2ACE8F7004ACDF501CD03046DH"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consultantplus://offline/ref=DCA760EEDB43BF0367213814B41969EA18BA47D32EE7B9EE56AC5FCFEBB4874C83D2ACE8F7004ACDF501CD03046DH"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21BDB64AB8EADF439056026603DD3FCA40CC6FB6EA295F11D27C7D8DD4C1FA70EsCR7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6AAE596A00D35A8F3CE68713E2E0C70B7FE0AD9AEEE196908612BF1389980766D26F670A5F712595D9BF2A00EDvFH" TargetMode="External"/><Relationship Id="rId4" Type="http://schemas.openxmlformats.org/officeDocument/2006/relationships/footnotes" Target="footnotes.xml"/><Relationship Id="rId9" Type="http://schemas.openxmlformats.org/officeDocument/2006/relationships/hyperlink" Target="consultantplus://offline/ref=1392DAD062AE4B349898D4D5617185D4A0FA44AC05A275145294FC09DF51030C03FCDCAD36kCJ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MKUUO</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УО Прокушева Евгения (2-10)</dc:creator>
  <cp:lastModifiedBy>Stepanenko</cp:lastModifiedBy>
  <cp:revision>20</cp:revision>
  <cp:lastPrinted>2017-07-04T09:25:00Z</cp:lastPrinted>
  <dcterms:created xsi:type="dcterms:W3CDTF">2017-07-04T05:01:00Z</dcterms:created>
  <dcterms:modified xsi:type="dcterms:W3CDTF">2017-07-11T02:23:00Z</dcterms:modified>
</cp:coreProperties>
</file>